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3AC5" w14:textId="0F03C2B4" w:rsidR="001E7E13" w:rsidRPr="001C74C9" w:rsidRDefault="00B543F3">
      <w:pPr>
        <w:jc w:val="center"/>
        <w:rPr>
          <w:rFonts w:ascii="Helvetica Neue" w:eastAsia="Helvetica Neue" w:hAnsi="Helvetica Neue" w:cs="Helvetica Neue"/>
          <w:color w:val="85F8BB"/>
          <w:lang w:val="fr-029"/>
        </w:rPr>
      </w:pPr>
      <w:r>
        <w:rPr>
          <w:rFonts w:ascii="Helvetica Neue" w:eastAsia="Helvetica Neue" w:hAnsi="Helvetica Neue" w:cs="Helvetica Neue"/>
          <w:noProof/>
          <w:color w:val="85F8BB"/>
          <w:lang w:val="fr-029"/>
        </w:rPr>
        <w:drawing>
          <wp:inline distT="0" distB="0" distL="0" distR="0" wp14:anchorId="36FB3E85" wp14:editId="2971D4F7">
            <wp:extent cx="3350260" cy="1316355"/>
            <wp:effectExtent l="0" t="0" r="0" b="0"/>
            <wp:docPr id="1186073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EEE" w14:textId="77777777" w:rsidR="001E7E13" w:rsidRPr="001C74C9" w:rsidRDefault="001E7E13">
      <w:pPr>
        <w:jc w:val="center"/>
        <w:rPr>
          <w:rFonts w:ascii="Helvetica Neue" w:eastAsia="Helvetica Neue" w:hAnsi="Helvetica Neue" w:cs="Helvetica Neue"/>
          <w:color w:val="85F8BB"/>
          <w:lang w:val="fr-029"/>
        </w:rPr>
      </w:pPr>
    </w:p>
    <w:p w14:paraId="2BB098B9" w14:textId="77777777" w:rsidR="001E7E13" w:rsidRPr="001C74C9" w:rsidRDefault="001E7E13">
      <w:pPr>
        <w:rPr>
          <w:rFonts w:ascii="Helvetica Neue" w:eastAsia="Helvetica Neue" w:hAnsi="Helvetica Neue" w:cs="Helvetica Neue"/>
          <w:lang w:val="fr-029"/>
        </w:rPr>
      </w:pPr>
    </w:p>
    <w:p w14:paraId="30DFB937" w14:textId="77777777" w:rsidR="001E7E13" w:rsidRPr="001C74C9" w:rsidRDefault="001E7E13">
      <w:pPr>
        <w:jc w:val="center"/>
        <w:rPr>
          <w:rFonts w:ascii="Helvetica Neue" w:eastAsia="Helvetica Neue" w:hAnsi="Helvetica Neue" w:cs="Helvetica Neue"/>
          <w:b/>
          <w:color w:val="8C98FF"/>
          <w:sz w:val="56"/>
          <w:szCs w:val="56"/>
          <w:lang w:val="fr-029"/>
        </w:rPr>
      </w:pPr>
    </w:p>
    <w:p w14:paraId="22F06352" w14:textId="64400149" w:rsidR="001E7E13" w:rsidRPr="00DF17A5" w:rsidRDefault="00B543F3" w:rsidP="00B543F3">
      <w:pPr>
        <w:jc w:val="center"/>
        <w:rPr>
          <w:rFonts w:ascii="Helvetica Neue" w:eastAsia="Helvetica Neue" w:hAnsi="Helvetica Neue" w:cs="Helvetica Neue"/>
          <w:b/>
          <w:color w:val="8C98FF"/>
          <w:sz w:val="56"/>
          <w:szCs w:val="56"/>
          <w:lang w:val="it-CH"/>
        </w:rPr>
      </w:pPr>
      <w:r>
        <w:rPr>
          <w:rFonts w:ascii="Helvetica Neue" w:eastAsia="Helvetica Neue" w:hAnsi="Helvetica Neue" w:cs="Helvetica Neue"/>
          <w:b/>
          <w:color w:val="8C98FF"/>
          <w:sz w:val="56"/>
          <w:szCs w:val="56"/>
          <w:lang w:val="it-CH"/>
        </w:rPr>
        <w:t>Cosa devo sapere per raccogliere le firme?</w:t>
      </w:r>
    </w:p>
    <w:p w14:paraId="7B1F0293" w14:textId="77777777" w:rsidR="001E7E13" w:rsidRPr="00DF17A5" w:rsidRDefault="001E7E13">
      <w:pPr>
        <w:jc w:val="center"/>
        <w:rPr>
          <w:rFonts w:ascii="Helvetica Neue" w:eastAsia="Helvetica Neue" w:hAnsi="Helvetica Neue" w:cs="Helvetica Neue"/>
          <w:b/>
          <w:color w:val="8C98FF"/>
          <w:sz w:val="56"/>
          <w:szCs w:val="56"/>
          <w:lang w:val="it-CH"/>
        </w:rPr>
      </w:pPr>
    </w:p>
    <w:p w14:paraId="1FAE7214" w14:textId="7725302F" w:rsidR="00F61D0D" w:rsidRPr="00DF17A5" w:rsidRDefault="00F61D0D">
      <w:pPr>
        <w:jc w:val="center"/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</w:pPr>
      <w:r w:rsidRPr="00DF17A5"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  <w:t xml:space="preserve">« </w:t>
      </w:r>
      <w:r w:rsidR="00DF17A5" w:rsidRPr="00DF17A5"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  <w:t>Per un diritto di cittadinanza moderno</w:t>
      </w:r>
    </w:p>
    <w:p w14:paraId="6FB2ADAC" w14:textId="48EC2CEF" w:rsidR="001E7E13" w:rsidRPr="00DF17A5" w:rsidRDefault="00F61D0D">
      <w:pPr>
        <w:jc w:val="center"/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</w:pPr>
      <w:r w:rsidRPr="00DF17A5"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  <w:t>(</w:t>
      </w:r>
      <w:r w:rsidR="00DF17A5" w:rsidRPr="00DF17A5"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  <w:t>iniziativa per la democrazia</w:t>
      </w:r>
      <w:r w:rsidRPr="00DF17A5"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  <w:t>)</w:t>
      </w:r>
      <w:r w:rsidR="00C702BC" w:rsidRPr="00DF17A5"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  <w:t> »</w:t>
      </w:r>
    </w:p>
    <w:p w14:paraId="34BD8B75" w14:textId="77777777" w:rsidR="001E7E13" w:rsidRPr="00DF17A5" w:rsidRDefault="001E7E13">
      <w:pPr>
        <w:jc w:val="center"/>
        <w:rPr>
          <w:rFonts w:ascii="Helvetica Neue" w:eastAsia="Helvetica Neue" w:hAnsi="Helvetica Neue" w:cs="Helvetica Neue"/>
          <w:b/>
          <w:color w:val="FF7E71"/>
          <w:sz w:val="56"/>
          <w:szCs w:val="56"/>
          <w:lang w:val="it-CH"/>
        </w:rPr>
      </w:pPr>
    </w:p>
    <w:p w14:paraId="669BD79A" w14:textId="77777777" w:rsidR="001E7E13" w:rsidRPr="00DF17A5" w:rsidRDefault="001E7E13">
      <w:pPr>
        <w:rPr>
          <w:rFonts w:ascii="Helvetica Neue" w:eastAsia="Helvetica Neue" w:hAnsi="Helvetica Neue" w:cs="Helvetica Neue"/>
          <w:b/>
          <w:color w:val="85F8BB"/>
          <w:sz w:val="44"/>
          <w:szCs w:val="44"/>
          <w:lang w:val="it-CH"/>
        </w:rPr>
      </w:pPr>
    </w:p>
    <w:p w14:paraId="03AB0F75" w14:textId="1A7FDD8B" w:rsidR="001E7E13" w:rsidRPr="00DF17A5" w:rsidRDefault="00DF17A5">
      <w:pPr>
        <w:jc w:val="center"/>
        <w:rPr>
          <w:rFonts w:ascii="Helvetica Neue" w:eastAsia="Helvetica Neue" w:hAnsi="Helvetica Neue" w:cs="Helvetica Neue"/>
          <w:b/>
          <w:sz w:val="40"/>
          <w:szCs w:val="40"/>
          <w:lang w:val="it-CH"/>
        </w:rPr>
      </w:pPr>
      <w:r w:rsidRPr="00DF17A5">
        <w:rPr>
          <w:rFonts w:ascii="Helvetica Neue" w:eastAsia="Helvetica Neue" w:hAnsi="Helvetica Neue" w:cs="Helvetica Neue"/>
          <w:b/>
          <w:sz w:val="40"/>
          <w:szCs w:val="40"/>
          <w:lang w:val="it-CH"/>
        </w:rPr>
        <w:t xml:space="preserve">Stato </w:t>
      </w:r>
      <w:r>
        <w:rPr>
          <w:rFonts w:ascii="Helvetica Neue" w:eastAsia="Helvetica Neue" w:hAnsi="Helvetica Neue" w:cs="Helvetica Neue"/>
          <w:b/>
          <w:sz w:val="40"/>
          <w:szCs w:val="40"/>
          <w:lang w:val="it-CH"/>
        </w:rPr>
        <w:t>30 aprile 2023</w:t>
      </w:r>
    </w:p>
    <w:p w14:paraId="547CAD2E" w14:textId="77777777" w:rsidR="001E7E13" w:rsidRPr="00DF17A5" w:rsidRDefault="001E7E13">
      <w:pPr>
        <w:rPr>
          <w:rFonts w:ascii="Helvetica Neue" w:eastAsia="Helvetica Neue" w:hAnsi="Helvetica Neue" w:cs="Helvetica Neue"/>
          <w:b/>
          <w:color w:val="88FFBB"/>
          <w:lang w:val="it-CH"/>
        </w:rPr>
      </w:pPr>
    </w:p>
    <w:p w14:paraId="4E0CA7F5" w14:textId="267A8B2C" w:rsidR="001E7E13" w:rsidRPr="00DF17A5" w:rsidRDefault="00AE522C">
      <w:pPr>
        <w:jc w:val="center"/>
        <w:rPr>
          <w:rFonts w:ascii="Helvetica Neue" w:eastAsia="Helvetica Neue" w:hAnsi="Helvetica Neue" w:cs="Helvetica Neue"/>
          <w:b/>
          <w:lang w:val="it-CH"/>
        </w:rPr>
      </w:pPr>
      <w:r>
        <w:rPr>
          <w:rFonts w:ascii="Helvetica Neue" w:eastAsia="Helvetica Neue" w:hAnsi="Helvetica Neue" w:cs="Helvetica Neue"/>
          <w:b/>
          <w:lang w:val="it-CH"/>
        </w:rPr>
        <w:t>Destinato a</w:t>
      </w:r>
      <w:r w:rsidR="002B492A" w:rsidRPr="00DF17A5">
        <w:rPr>
          <w:rFonts w:ascii="Helvetica Neue" w:eastAsia="Helvetica Neue" w:hAnsi="Helvetica Neue" w:cs="Helvetica Neue"/>
          <w:b/>
          <w:lang w:val="it-CH"/>
        </w:rPr>
        <w:t>:</w:t>
      </w:r>
    </w:p>
    <w:p w14:paraId="56945192" w14:textId="5C646E5D" w:rsidR="001E7E13" w:rsidRPr="00DF17A5" w:rsidRDefault="00DF17A5">
      <w:pPr>
        <w:jc w:val="center"/>
        <w:rPr>
          <w:rFonts w:ascii="Helvetica Neue" w:eastAsia="Helvetica Neue" w:hAnsi="Helvetica Neue" w:cs="Helvetica Neue"/>
          <w:b/>
          <w:lang w:val="it-CH"/>
        </w:rPr>
      </w:pPr>
      <w:r w:rsidRPr="00DF17A5">
        <w:rPr>
          <w:rFonts w:ascii="Helvetica Neue" w:eastAsia="Helvetica Neue" w:hAnsi="Helvetica Neue" w:cs="Helvetica Neue"/>
          <w:b/>
          <w:lang w:val="it-CH"/>
        </w:rPr>
        <w:t>Comitato d’ini</w:t>
      </w:r>
      <w:r>
        <w:rPr>
          <w:rFonts w:ascii="Helvetica Neue" w:eastAsia="Helvetica Neue" w:hAnsi="Helvetica Neue" w:cs="Helvetica Neue"/>
          <w:b/>
          <w:lang w:val="it-CH"/>
        </w:rPr>
        <w:t>ziativa</w:t>
      </w:r>
    </w:p>
    <w:p w14:paraId="130A39A4" w14:textId="4FE1A8C4" w:rsidR="001E7E13" w:rsidRPr="00DF17A5" w:rsidRDefault="002B492A">
      <w:pPr>
        <w:jc w:val="center"/>
        <w:rPr>
          <w:rFonts w:ascii="Helvetica Neue" w:eastAsia="Helvetica Neue" w:hAnsi="Helvetica Neue" w:cs="Helvetica Neue"/>
          <w:b/>
          <w:lang w:val="it-CH"/>
        </w:rPr>
      </w:pPr>
      <w:r w:rsidRPr="00DF17A5">
        <w:rPr>
          <w:rFonts w:ascii="Helvetica Neue" w:eastAsia="Helvetica Neue" w:hAnsi="Helvetica Neue" w:cs="Helvetica Neue"/>
          <w:b/>
          <w:lang w:val="it-CH"/>
        </w:rPr>
        <w:t>Comit</w:t>
      </w:r>
      <w:r w:rsidR="00DF17A5" w:rsidRPr="00DF17A5">
        <w:rPr>
          <w:rFonts w:ascii="Helvetica Neue" w:eastAsia="Helvetica Neue" w:hAnsi="Helvetica Neue" w:cs="Helvetica Neue"/>
          <w:b/>
          <w:lang w:val="it-CH"/>
        </w:rPr>
        <w:t>ato</w:t>
      </w:r>
      <w:r w:rsidRPr="00DF17A5">
        <w:rPr>
          <w:rFonts w:ascii="Helvetica Neue" w:eastAsia="Helvetica Neue" w:hAnsi="Helvetica Neue" w:cs="Helvetica Neue"/>
          <w:b/>
          <w:lang w:val="it-CH"/>
        </w:rPr>
        <w:t xml:space="preserve"> </w:t>
      </w:r>
      <w:r w:rsidR="00DF17A5" w:rsidRPr="00DF17A5">
        <w:rPr>
          <w:rFonts w:ascii="Helvetica Neue" w:eastAsia="Helvetica Neue" w:hAnsi="Helvetica Neue" w:cs="Helvetica Neue"/>
          <w:b/>
          <w:lang w:val="it-CH"/>
        </w:rPr>
        <w:t>d</w:t>
      </w:r>
      <w:r w:rsidR="00143D9C">
        <w:rPr>
          <w:rFonts w:ascii="Helvetica Neue" w:eastAsia="Helvetica Neue" w:hAnsi="Helvetica Neue" w:cs="Helvetica Neue"/>
          <w:b/>
          <w:lang w:val="it-CH"/>
        </w:rPr>
        <w:t xml:space="preserve">i </w:t>
      </w:r>
      <w:r w:rsidR="00DF17A5" w:rsidRPr="00DF17A5">
        <w:rPr>
          <w:rFonts w:ascii="Helvetica Neue" w:eastAsia="Helvetica Neue" w:hAnsi="Helvetica Neue" w:cs="Helvetica Neue"/>
          <w:b/>
          <w:lang w:val="it-CH"/>
        </w:rPr>
        <w:t>Azione Quattro Quarti</w:t>
      </w:r>
    </w:p>
    <w:p w14:paraId="0A51F5C3" w14:textId="524082CE" w:rsidR="001E7E13" w:rsidRPr="00DF17A5" w:rsidRDefault="00DF17A5">
      <w:pPr>
        <w:jc w:val="center"/>
        <w:rPr>
          <w:rFonts w:ascii="Helvetica Neue" w:eastAsia="Helvetica Neue" w:hAnsi="Helvetica Neue" w:cs="Helvetica Neue"/>
          <w:b/>
          <w:sz w:val="40"/>
          <w:szCs w:val="40"/>
          <w:lang w:val="it-CH"/>
        </w:rPr>
      </w:pPr>
      <w:r w:rsidRPr="00DF17A5">
        <w:rPr>
          <w:rFonts w:ascii="Helvetica Neue" w:eastAsia="Helvetica Neue" w:hAnsi="Helvetica Neue" w:cs="Helvetica Neue"/>
          <w:b/>
          <w:lang w:val="it-CH"/>
        </w:rPr>
        <w:t xml:space="preserve">Responsabili dei </w:t>
      </w:r>
      <w:r>
        <w:rPr>
          <w:rFonts w:ascii="Helvetica Neue" w:eastAsia="Helvetica Neue" w:hAnsi="Helvetica Neue" w:cs="Helvetica Neue"/>
          <w:b/>
          <w:lang w:val="it-CH"/>
        </w:rPr>
        <w:t>comitati locali</w:t>
      </w:r>
    </w:p>
    <w:p w14:paraId="054E01A0" w14:textId="77777777" w:rsidR="001E7E13" w:rsidRPr="00DF17A5" w:rsidRDefault="001E7E13">
      <w:pPr>
        <w:rPr>
          <w:rFonts w:ascii="Helvetica Neue" w:eastAsia="Helvetica Neue" w:hAnsi="Helvetica Neue" w:cs="Helvetica Neue"/>
          <w:b/>
          <w:color w:val="85F8BB"/>
          <w:sz w:val="44"/>
          <w:szCs w:val="44"/>
          <w:lang w:val="it-CH"/>
        </w:rPr>
      </w:pPr>
    </w:p>
    <w:p w14:paraId="1CA10B0E" w14:textId="77777777" w:rsidR="001E7E13" w:rsidRPr="00DF17A5" w:rsidRDefault="001E7E13">
      <w:pPr>
        <w:rPr>
          <w:rFonts w:ascii="Helvetica Neue" w:eastAsia="Helvetica Neue" w:hAnsi="Helvetica Neue" w:cs="Helvetica Neue"/>
          <w:b/>
          <w:color w:val="85F8BB"/>
          <w:sz w:val="44"/>
          <w:szCs w:val="44"/>
          <w:lang w:val="it-CH"/>
        </w:rPr>
      </w:pPr>
    </w:p>
    <w:p w14:paraId="6931C6D7" w14:textId="77777777" w:rsidR="001E7E13" w:rsidRPr="00DF17A5" w:rsidRDefault="001E7E13">
      <w:pPr>
        <w:rPr>
          <w:rFonts w:ascii="Helvetica Neue" w:eastAsia="Helvetica Neue" w:hAnsi="Helvetica Neue" w:cs="Helvetica Neue"/>
          <w:b/>
          <w:color w:val="85F8BB"/>
          <w:sz w:val="44"/>
          <w:szCs w:val="44"/>
          <w:lang w:val="it-CH"/>
        </w:rPr>
      </w:pPr>
    </w:p>
    <w:p w14:paraId="35A60D22" w14:textId="683BBC27" w:rsidR="001E7E13" w:rsidRPr="001C74C9" w:rsidRDefault="001E7E13">
      <w:pPr>
        <w:jc w:val="center"/>
        <w:rPr>
          <w:rFonts w:ascii="Helvetica Neue" w:eastAsia="Helvetica Neue" w:hAnsi="Helvetica Neue" w:cs="Helvetica Neue"/>
          <w:b/>
          <w:color w:val="85F8BB"/>
          <w:sz w:val="44"/>
          <w:szCs w:val="44"/>
          <w:lang w:val="fr-029"/>
        </w:rPr>
      </w:pPr>
    </w:p>
    <w:p w14:paraId="55B8A812" w14:textId="77777777" w:rsidR="00A07153" w:rsidRDefault="00A07153" w:rsidP="007C32FF">
      <w:pPr>
        <w:rPr>
          <w:rFonts w:ascii="Helvetica Neue" w:eastAsia="Helvetica Neue" w:hAnsi="Helvetica Neue" w:cs="Helvetica Neue"/>
          <w:lang w:val="it-IT"/>
        </w:rPr>
      </w:pPr>
      <w:bookmarkStart w:id="0" w:name="_heading=h.5euyiuil42tk" w:colFirst="0" w:colLast="0"/>
      <w:bookmarkEnd w:id="0"/>
    </w:p>
    <w:p w14:paraId="2891E3CF" w14:textId="77777777" w:rsidR="00B543F3" w:rsidRPr="00670CC1" w:rsidRDefault="00B543F3" w:rsidP="007C32FF">
      <w:pPr>
        <w:rPr>
          <w:rFonts w:ascii="Helvetica Neue" w:eastAsia="Helvetica Neue" w:hAnsi="Helvetica Neue" w:cs="Helvetica Neue"/>
          <w:lang w:val="it-IT"/>
        </w:rPr>
      </w:pPr>
    </w:p>
    <w:p w14:paraId="2F870F03" w14:textId="77777777" w:rsidR="001E7E13" w:rsidRPr="00670CC1" w:rsidRDefault="001E7E13">
      <w:pPr>
        <w:rPr>
          <w:color w:val="6FFFAE"/>
          <w:lang w:val="it-IT"/>
        </w:rPr>
      </w:pPr>
    </w:p>
    <w:p w14:paraId="6B57C519" w14:textId="4E0828DB" w:rsidR="001E7E13" w:rsidRPr="00670CC1" w:rsidRDefault="00A8006C">
      <w:pPr>
        <w:pStyle w:val="berschrift2"/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</w:pPr>
      <w:bookmarkStart w:id="1" w:name="_Toc135217286"/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lastRenderedPageBreak/>
        <w:t>1</w:t>
      </w:r>
      <w:r w:rsidR="00B543F3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.</w:t>
      </w:r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  <w:r w:rsidR="00A07153"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Chi può raccogliere le firme?</w:t>
      </w:r>
      <w:bookmarkEnd w:id="1"/>
    </w:p>
    <w:p w14:paraId="7CF9692E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07450BF1" w14:textId="67BE0F7D" w:rsidR="00121E1F" w:rsidRPr="00670CC1" w:rsidRDefault="00A07153" w:rsidP="00121E1F">
      <w:p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u w:val="single"/>
          <w:lang w:val="it-IT"/>
        </w:rPr>
        <w:t>Chiunque può raccogliere le firme.</w:t>
      </w:r>
      <w:r w:rsidRPr="00670CC1">
        <w:rPr>
          <w:rFonts w:ascii="Helvetica Neue" w:eastAsia="Helvetica Neue" w:hAnsi="Helvetica Neue" w:cs="Helvetica Neue"/>
          <w:lang w:val="it-IT"/>
        </w:rPr>
        <w:t xml:space="preserve"> Non sono necessari né un passaporto svizzero, né un</w:t>
      </w:r>
      <w:r w:rsidR="002A00E1">
        <w:rPr>
          <w:rFonts w:ascii="Helvetica Neue" w:eastAsia="Helvetica Neue" w:hAnsi="Helvetica Neue" w:cs="Helvetica Neue"/>
          <w:lang w:val="it-IT"/>
        </w:rPr>
        <w:t xml:space="preserve">’iscrizione </w:t>
      </w:r>
      <w:r w:rsidRPr="00670CC1">
        <w:rPr>
          <w:rFonts w:ascii="Helvetica Neue" w:eastAsia="Helvetica Neue" w:hAnsi="Helvetica Neue" w:cs="Helvetica Neue"/>
          <w:lang w:val="it-IT"/>
        </w:rPr>
        <w:t xml:space="preserve">o una formazione </w:t>
      </w:r>
      <w:r w:rsidRPr="002A00E1">
        <w:rPr>
          <w:rFonts w:ascii="Helvetica Neue" w:eastAsia="Helvetica Neue" w:hAnsi="Helvetica Neue" w:cs="Helvetica Neue"/>
          <w:lang w:val="it-IT"/>
        </w:rPr>
        <w:t>specifica</w:t>
      </w:r>
      <w:r w:rsidRPr="00670CC1">
        <w:rPr>
          <w:rFonts w:ascii="Helvetica Neue" w:eastAsia="Helvetica Neue" w:hAnsi="Helvetica Neue" w:cs="Helvetica Neue"/>
          <w:lang w:val="it-IT"/>
        </w:rPr>
        <w:t xml:space="preserve">. </w:t>
      </w:r>
    </w:p>
    <w:p w14:paraId="7EE7C456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1C640264" w14:textId="2ADA9E26" w:rsidR="00121E1F" w:rsidRPr="00670CC1" w:rsidRDefault="00A07153" w:rsidP="00121E1F">
      <w:p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lang w:val="it-IT"/>
        </w:rPr>
        <w:t>Raccogliere firme insieme è più divertente! Potete organizzarvi in piccoli gruppi per la raccolta. Assicurat</w:t>
      </w:r>
      <w:r w:rsidR="005A74F5">
        <w:rPr>
          <w:rFonts w:ascii="Helvetica Neue" w:eastAsia="Helvetica Neue" w:hAnsi="Helvetica Neue" w:cs="Helvetica Neue"/>
          <w:lang w:val="it-IT"/>
        </w:rPr>
        <w:t>i</w:t>
      </w:r>
      <w:r w:rsidRPr="00670CC1">
        <w:rPr>
          <w:rFonts w:ascii="Helvetica Neue" w:eastAsia="Helvetica Neue" w:hAnsi="Helvetica Neue" w:cs="Helvetica Neue"/>
          <w:lang w:val="it-IT"/>
        </w:rPr>
        <w:t xml:space="preserve"> che non ci siano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>più di tre persone per sito</w:t>
      </w:r>
      <w:r w:rsidRPr="00670CC1">
        <w:rPr>
          <w:rFonts w:ascii="Helvetica Neue" w:eastAsia="Helvetica Neue" w:hAnsi="Helvetica Neue" w:cs="Helvetica Neue"/>
          <w:lang w:val="it-IT"/>
        </w:rPr>
        <w:t xml:space="preserve">, altrimenti un’autorizzazione è necessaria. Puoi anche unirti a uno dei nostri comitati locali (si veda il punto 4) per raccogliere firme con i loro membri. </w:t>
      </w:r>
    </w:p>
    <w:p w14:paraId="43BC8694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3283A3D9" w14:textId="2ACD5E3D" w:rsidR="00121E1F" w:rsidRPr="00670CC1" w:rsidRDefault="00A07153" w:rsidP="00121E1F">
      <w:p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lang w:val="it-IT"/>
        </w:rPr>
        <w:t xml:space="preserve">È un diritto costituzionale raccogliere firme sul suolo pubblico. </w:t>
      </w:r>
      <w:r w:rsidR="006C50EA" w:rsidRPr="00670CC1">
        <w:rPr>
          <w:rFonts w:ascii="Helvetica Neue" w:eastAsia="Helvetica Neue" w:hAnsi="Helvetica Neue" w:cs="Helvetica Neue"/>
          <w:lang w:val="it-IT"/>
        </w:rPr>
        <w:t xml:space="preserve">Un’autorizzazione è necessaria solo per le azioni di raccolta </w:t>
      </w:r>
      <w:r w:rsidR="005A74F5">
        <w:rPr>
          <w:rFonts w:ascii="Helvetica Neue" w:eastAsia="Helvetica Neue" w:hAnsi="Helvetica Neue" w:cs="Helvetica Neue"/>
          <w:lang w:val="it-IT"/>
        </w:rPr>
        <w:t>di</w:t>
      </w:r>
      <w:r w:rsidR="006C50EA" w:rsidRPr="00670CC1">
        <w:rPr>
          <w:rFonts w:ascii="Helvetica Neue" w:eastAsia="Helvetica Neue" w:hAnsi="Helvetica Neue" w:cs="Helvetica Neue"/>
          <w:lang w:val="it-IT"/>
        </w:rPr>
        <w:t xml:space="preserve"> gruppo (cioè più di tre persone) o con un’infrastruttura (ad esempio uno stand o un gazebo) (si veda il punto 4.4). </w:t>
      </w:r>
    </w:p>
    <w:p w14:paraId="7F318BA1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2AC68A7D" w14:textId="3DFF418F" w:rsidR="00121E1F" w:rsidRPr="00670CC1" w:rsidRDefault="00121E1F" w:rsidP="00121E1F">
      <w:pPr>
        <w:pStyle w:val="berschrift2"/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</w:pPr>
      <w:bookmarkStart w:id="2" w:name="_Toc135217287"/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2</w:t>
      </w:r>
      <w:r w:rsidR="00B543F3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.</w:t>
      </w:r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  <w:r w:rsidR="006C50EA"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Chi contribuisce e con quante firme?</w:t>
      </w:r>
      <w:bookmarkEnd w:id="2"/>
      <w:r w:rsidR="006C50EA"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</w:p>
    <w:p w14:paraId="1DBB9F93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41E58CCA" w14:textId="10C4CCCA" w:rsidR="00121E1F" w:rsidRPr="00670CC1" w:rsidRDefault="006C50EA" w:rsidP="00121E1F">
      <w:p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lang w:val="it-IT"/>
        </w:rPr>
        <w:t>Azione Quattro Quarti e i suoi comitati locali contribuiscono con 60’000 firme (su un totale di 120’000). Il nostro obiettivo è quello di creare almeno 12 comitati locali in diverse città Svizzere, grandi e piccole, che potranno contribuire alla raccolta firme</w:t>
      </w:r>
      <w:r w:rsidR="005A74F5">
        <w:rPr>
          <w:rFonts w:ascii="Helvetica Neue" w:eastAsia="Helvetica Neue" w:hAnsi="Helvetica Neue" w:cs="Helvetica Neue"/>
          <w:lang w:val="it-IT"/>
        </w:rPr>
        <w:t>,</w:t>
      </w:r>
      <w:r w:rsidRPr="00670CC1">
        <w:rPr>
          <w:rFonts w:ascii="Helvetica Neue" w:eastAsia="Helvetica Neue" w:hAnsi="Helvetica Neue" w:cs="Helvetica Neue"/>
          <w:lang w:val="it-IT"/>
        </w:rPr>
        <w:t xml:space="preserve"> in base al numero di abitanti</w:t>
      </w:r>
      <w:r w:rsidR="005A74F5">
        <w:rPr>
          <w:rFonts w:ascii="Helvetica Neue" w:eastAsia="Helvetica Neue" w:hAnsi="Helvetica Neue" w:cs="Helvetica Neue"/>
          <w:lang w:val="it-IT"/>
        </w:rPr>
        <w:t>,</w:t>
      </w:r>
      <w:r w:rsidRPr="00670CC1">
        <w:rPr>
          <w:rFonts w:ascii="Helvetica Neue" w:eastAsia="Helvetica Neue" w:hAnsi="Helvetica Neue" w:cs="Helvetica Neue"/>
          <w:lang w:val="it-IT"/>
        </w:rPr>
        <w:t xml:space="preserve"> durante l’intero periodo di raccolta di 18 mesi. </w:t>
      </w:r>
    </w:p>
    <w:p w14:paraId="1E56F8AD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098ECFC8" w14:textId="4B1C8ACE" w:rsidR="00121E1F" w:rsidRPr="00670CC1" w:rsidRDefault="006C50EA" w:rsidP="00121E1F">
      <w:p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lang w:val="it-IT"/>
        </w:rPr>
        <w:t>Le 60’000 firme restanti saranno fornite (in parte con promesse vincolanti) da organizzazioni della società civile più o meno grandi, come ad esempio</w:t>
      </w:r>
      <w:r w:rsidR="002A00E1">
        <w:rPr>
          <w:rFonts w:ascii="Helvetica Neue" w:eastAsia="Helvetica Neue" w:hAnsi="Helvetica Neue" w:cs="Helvetica Neue"/>
          <w:lang w:val="it-IT"/>
        </w:rPr>
        <w:t xml:space="preserve"> (in ordine alfabetico):</w:t>
      </w:r>
      <w:r w:rsidRPr="00670CC1">
        <w:rPr>
          <w:rFonts w:ascii="Helvetica Neue" w:eastAsia="Helvetica Neue" w:hAnsi="Helvetica Neue" w:cs="Helvetica Neue"/>
          <w:lang w:val="it-IT"/>
        </w:rPr>
        <w:t xml:space="preserve"> Campax, la Fondazione per la democrazia diretta, i Giovani Verdi Svizzeri, la Gioventù Socialista Svizzera, </w:t>
      </w:r>
      <w:r w:rsidR="003D41F0">
        <w:rPr>
          <w:rFonts w:ascii="Helvetica Neue" w:eastAsia="Helvetica Neue" w:hAnsi="Helvetica Neue" w:cs="Helvetica Neue"/>
          <w:lang w:val="it-IT"/>
        </w:rPr>
        <w:t>Operation</w:t>
      </w:r>
      <w:r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="003D41F0">
        <w:rPr>
          <w:rFonts w:ascii="Helvetica Neue" w:eastAsia="Helvetica Neue" w:hAnsi="Helvetica Neue" w:cs="Helvetica Neue"/>
          <w:lang w:val="it-IT"/>
        </w:rPr>
        <w:t>L</w:t>
      </w:r>
      <w:r w:rsidRPr="00670CC1">
        <w:rPr>
          <w:rFonts w:ascii="Helvetica Neue" w:eastAsia="Helvetica Neue" w:hAnsi="Helvetica Neue" w:cs="Helvetica Neue"/>
          <w:lang w:val="it-IT"/>
        </w:rPr>
        <w:t xml:space="preserve">ibero, e i Verdi Svizzeri. </w:t>
      </w:r>
    </w:p>
    <w:p w14:paraId="46C5D158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2DFD04D2" w14:textId="690DA666" w:rsidR="00121E1F" w:rsidRPr="00670CC1" w:rsidRDefault="00121E1F" w:rsidP="00121E1F">
      <w:pPr>
        <w:pStyle w:val="berschrift2"/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</w:pPr>
      <w:bookmarkStart w:id="3" w:name="_Toc135217288"/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3</w:t>
      </w:r>
      <w:r w:rsidR="00B543F3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.</w:t>
      </w:r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  <w:r w:rsidR="00004F81"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A cosa devo prestare attenzione durante la raccolta firme?</w:t>
      </w:r>
      <w:bookmarkEnd w:id="3"/>
    </w:p>
    <w:p w14:paraId="5EAEBCB0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708981F4" w14:textId="1F62D108" w:rsidR="00121E1F" w:rsidRPr="00670CC1" w:rsidRDefault="00004F81" w:rsidP="00121E1F">
      <w:p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lang w:val="it-IT"/>
        </w:rPr>
        <w:t xml:space="preserve">Durante la raccolta firme, bisogna tenere in considerazione alcuni aspetti formali: </w:t>
      </w:r>
    </w:p>
    <w:p w14:paraId="664B5B8F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092E0538" w14:textId="10C2A8C6" w:rsidR="00584319" w:rsidRPr="00670CC1" w:rsidRDefault="00004F81" w:rsidP="00584319">
      <w:pPr>
        <w:pStyle w:val="Listenabsatz"/>
        <w:numPr>
          <w:ilvl w:val="0"/>
          <w:numId w:val="10"/>
        </w:numPr>
        <w:ind w:left="426" w:hanging="426"/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 xml:space="preserve">Validità: </w:t>
      </w:r>
      <w:r w:rsidR="00121E1F" w:rsidRPr="00670CC1">
        <w:rPr>
          <w:rFonts w:ascii="Helvetica Neue" w:eastAsia="Helvetica Neue" w:hAnsi="Helvetica Neue" w:cs="Helvetica Neue"/>
          <w:lang w:val="it-IT"/>
        </w:rPr>
        <w:t>u</w:t>
      </w:r>
      <w:r w:rsidRPr="00670CC1">
        <w:rPr>
          <w:rFonts w:ascii="Helvetica Neue" w:eastAsia="Helvetica Neue" w:hAnsi="Helvetica Neue" w:cs="Helvetica Neue"/>
          <w:lang w:val="it-IT"/>
        </w:rPr>
        <w:t xml:space="preserve">na firma è valida solo se proviene da una persona avente diritto di voto, ossia che abbia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>almeno 18 anni di età</w:t>
      </w:r>
      <w:r w:rsidRPr="00670CC1">
        <w:rPr>
          <w:rFonts w:ascii="Helvetica Neue" w:eastAsia="Helvetica Neue" w:hAnsi="Helvetica Neue" w:cs="Helvetica Neue"/>
          <w:lang w:val="it-IT"/>
        </w:rPr>
        <w:t xml:space="preserve"> e che sia titolare di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 xml:space="preserve">un passaporto svizzero </w:t>
      </w:r>
      <w:r w:rsidRPr="00670CC1">
        <w:rPr>
          <w:rFonts w:ascii="Helvetica Neue" w:eastAsia="Helvetica Neue" w:hAnsi="Helvetica Neue" w:cs="Helvetica Neue"/>
          <w:lang w:val="it-IT"/>
        </w:rPr>
        <w:t xml:space="preserve">(il permesso C non è sufficiente!).    </w:t>
      </w:r>
    </w:p>
    <w:p w14:paraId="7961FEFF" w14:textId="77777777" w:rsidR="00004F81" w:rsidRPr="00670CC1" w:rsidRDefault="00004F81" w:rsidP="00004F81">
      <w:pPr>
        <w:pStyle w:val="Listenabsatz"/>
        <w:ind w:left="426"/>
        <w:jc w:val="both"/>
        <w:rPr>
          <w:rFonts w:ascii="Helvetica Neue" w:eastAsia="Helvetica Neue" w:hAnsi="Helvetica Neue" w:cs="Helvetica Neue"/>
          <w:lang w:val="it-IT"/>
        </w:rPr>
      </w:pPr>
    </w:p>
    <w:p w14:paraId="161FADF4" w14:textId="5EBD1E9D" w:rsidR="00121E1F" w:rsidRPr="00670CC1" w:rsidRDefault="00004F81" w:rsidP="00121E1F">
      <w:pPr>
        <w:pStyle w:val="Listenabsatz"/>
        <w:numPr>
          <w:ilvl w:val="0"/>
          <w:numId w:val="10"/>
        </w:numPr>
        <w:ind w:left="426" w:hanging="426"/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 xml:space="preserve">Comune politico: </w:t>
      </w:r>
      <w:r w:rsidRPr="00670CC1">
        <w:rPr>
          <w:rFonts w:ascii="Helvetica Neue" w:eastAsia="Helvetica Neue" w:hAnsi="Helvetica Neue" w:cs="Helvetica Neue"/>
          <w:lang w:val="it-IT"/>
        </w:rPr>
        <w:t xml:space="preserve">solo gli/le elettori/elettrici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>dello stesso comune</w:t>
      </w:r>
      <w:r w:rsidRPr="00670CC1">
        <w:rPr>
          <w:rFonts w:ascii="Helvetica Neue" w:eastAsia="Helvetica Neue" w:hAnsi="Helvetica Neue" w:cs="Helvetica Neue"/>
          <w:lang w:val="it-IT"/>
        </w:rPr>
        <w:t xml:space="preserve"> politico possono firmare su</w:t>
      </w:r>
      <w:r w:rsidR="005A74F5">
        <w:rPr>
          <w:rFonts w:ascii="Helvetica Neue" w:eastAsia="Helvetica Neue" w:hAnsi="Helvetica Neue" w:cs="Helvetica Neue"/>
          <w:lang w:val="it-IT"/>
        </w:rPr>
        <w:t>llo</w:t>
      </w:r>
      <w:r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="005A74F5">
        <w:rPr>
          <w:rFonts w:ascii="Helvetica Neue" w:eastAsia="Helvetica Neue" w:hAnsi="Helvetica Neue" w:cs="Helvetica Neue"/>
          <w:lang w:val="it-IT"/>
        </w:rPr>
        <w:t>stesso</w:t>
      </w:r>
      <w:r w:rsidRPr="00670CC1">
        <w:rPr>
          <w:rFonts w:ascii="Helvetica Neue" w:eastAsia="Helvetica Neue" w:hAnsi="Helvetica Neue" w:cs="Helvetica Neue"/>
          <w:lang w:val="it-IT"/>
        </w:rPr>
        <w:t xml:space="preserve"> foglio di firme. Ciò </w:t>
      </w:r>
      <w:r w:rsidR="002A00E1">
        <w:rPr>
          <w:rFonts w:ascii="Helvetica Neue" w:eastAsia="Helvetica Neue" w:hAnsi="Helvetica Neue" w:cs="Helvetica Neue"/>
          <w:lang w:val="it-IT"/>
        </w:rPr>
        <w:t xml:space="preserve">è dovuto al fatto che </w:t>
      </w:r>
      <w:r w:rsidRPr="00670CC1">
        <w:rPr>
          <w:rFonts w:ascii="Helvetica Neue" w:eastAsia="Helvetica Neue" w:hAnsi="Helvetica Neue" w:cs="Helvetica Neue"/>
          <w:lang w:val="it-IT"/>
        </w:rPr>
        <w:t xml:space="preserve">la firma di ogni persona deve essere controllata dal comune di domicilio. Se </w:t>
      </w:r>
      <w:r w:rsidR="007A73E4">
        <w:rPr>
          <w:rFonts w:ascii="Helvetica Neue" w:eastAsia="Helvetica Neue" w:hAnsi="Helvetica Neue" w:cs="Helvetica Neue"/>
          <w:lang w:val="it-IT"/>
        </w:rPr>
        <w:t>due</w:t>
      </w:r>
      <w:r w:rsidR="002A00E1">
        <w:rPr>
          <w:rFonts w:ascii="Helvetica Neue" w:eastAsia="Helvetica Neue" w:hAnsi="Helvetica Neue" w:cs="Helvetica Neue"/>
          <w:lang w:val="it-IT"/>
        </w:rPr>
        <w:t xml:space="preserve"> </w:t>
      </w:r>
      <w:r w:rsidRPr="00670CC1">
        <w:rPr>
          <w:rFonts w:ascii="Helvetica Neue" w:eastAsia="Helvetica Neue" w:hAnsi="Helvetica Neue" w:cs="Helvetica Neue"/>
          <w:lang w:val="it-IT"/>
        </w:rPr>
        <w:t xml:space="preserve">persone di </w:t>
      </w:r>
      <w:r w:rsidR="007A73E4">
        <w:rPr>
          <w:rFonts w:ascii="Helvetica Neue" w:eastAsia="Helvetica Neue" w:hAnsi="Helvetica Neue" w:cs="Helvetica Neue"/>
          <w:lang w:val="it-IT"/>
        </w:rPr>
        <w:t xml:space="preserve">due </w:t>
      </w:r>
      <w:r w:rsidRPr="00670CC1">
        <w:rPr>
          <w:rFonts w:ascii="Helvetica Neue" w:eastAsia="Helvetica Neue" w:hAnsi="Helvetica Neue" w:cs="Helvetica Neue"/>
          <w:lang w:val="it-IT"/>
        </w:rPr>
        <w:t xml:space="preserve">comuni differenti firmano su un solo foglio, l’intero foglio non sarà valido. Per questo motivo bisogna sempre verificare il comune politico e, in caso di dubbio, prendere un nuovo foglio </w:t>
      </w:r>
      <w:r w:rsidR="00221240" w:rsidRPr="00670CC1">
        <w:rPr>
          <w:rFonts w:ascii="Helvetica Neue" w:eastAsia="Helvetica Neue" w:hAnsi="Helvetica Neue" w:cs="Helvetica Neue"/>
          <w:lang w:val="it-IT"/>
        </w:rPr>
        <w:t>vuoto</w:t>
      </w:r>
      <w:r w:rsidRPr="00670CC1">
        <w:rPr>
          <w:rFonts w:ascii="Helvetica Neue" w:eastAsia="Helvetica Neue" w:hAnsi="Helvetica Neue" w:cs="Helvetica Neue"/>
          <w:lang w:val="it-IT"/>
        </w:rPr>
        <w:t xml:space="preserve">. Se </w:t>
      </w:r>
      <w:r w:rsidR="007A73E4">
        <w:rPr>
          <w:rFonts w:ascii="Helvetica Neue" w:eastAsia="Helvetica Neue" w:hAnsi="Helvetica Neue" w:cs="Helvetica Neue"/>
          <w:lang w:val="it-IT"/>
        </w:rPr>
        <w:t>alcune persone dovessero avere dei dubbi</w:t>
      </w:r>
      <w:r w:rsidRPr="00670CC1">
        <w:rPr>
          <w:rFonts w:ascii="Helvetica Neue" w:eastAsia="Helvetica Neue" w:hAnsi="Helvetica Neue" w:cs="Helvetica Neue"/>
          <w:lang w:val="it-IT"/>
        </w:rPr>
        <w:t xml:space="preserve"> (ad esempio, color</w:t>
      </w:r>
      <w:r w:rsidR="00221240" w:rsidRPr="00670CC1">
        <w:rPr>
          <w:rFonts w:ascii="Helvetica Neue" w:eastAsia="Helvetica Neue" w:hAnsi="Helvetica Neue" w:cs="Helvetica Neue"/>
          <w:lang w:val="it-IT"/>
        </w:rPr>
        <w:t>o</w:t>
      </w:r>
      <w:r w:rsidRPr="00670CC1">
        <w:rPr>
          <w:rFonts w:ascii="Helvetica Neue" w:eastAsia="Helvetica Neue" w:hAnsi="Helvetica Neue" w:cs="Helvetica Neue"/>
          <w:lang w:val="it-IT"/>
        </w:rPr>
        <w:t xml:space="preserve"> che </w:t>
      </w:r>
      <w:r w:rsidR="00221240" w:rsidRPr="00670CC1">
        <w:rPr>
          <w:rFonts w:ascii="Helvetica Neue" w:eastAsia="Helvetica Neue" w:hAnsi="Helvetica Neue" w:cs="Helvetica Neue"/>
          <w:lang w:val="it-IT"/>
        </w:rPr>
        <w:t>risiedono</w:t>
      </w:r>
      <w:r w:rsidRPr="00670CC1">
        <w:rPr>
          <w:rFonts w:ascii="Helvetica Neue" w:eastAsia="Helvetica Neue" w:hAnsi="Helvetica Neue" w:cs="Helvetica Neue"/>
          <w:lang w:val="it-IT"/>
        </w:rPr>
        <w:t xml:space="preserve"> altrove durante la settimana), </w:t>
      </w:r>
      <w:r w:rsidR="00221240" w:rsidRPr="00670CC1">
        <w:rPr>
          <w:rFonts w:ascii="Helvetica Neue" w:eastAsia="Helvetica Neue" w:hAnsi="Helvetica Neue" w:cs="Helvetica Neue"/>
          <w:lang w:val="it-IT"/>
        </w:rPr>
        <w:t xml:space="preserve">bisogna domandare loro dove ricevono il materiale di voto. </w:t>
      </w:r>
    </w:p>
    <w:p w14:paraId="5004531B" w14:textId="77777777" w:rsidR="00221240" w:rsidRPr="00670CC1" w:rsidRDefault="00221240" w:rsidP="00221240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58612BF3" w14:textId="4DEA1894" w:rsidR="00121E1F" w:rsidRPr="00670CC1" w:rsidRDefault="00221240" w:rsidP="00121E1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color w:val="FF7E71"/>
          <w:u w:val="single"/>
          <w:lang w:val="it-IT"/>
        </w:rPr>
        <w:t>Attenzione</w:t>
      </w:r>
      <w:r w:rsidR="004B62EC" w:rsidRPr="00670CC1">
        <w:rPr>
          <w:rFonts w:ascii="Helvetica Neue" w:eastAsia="Helvetica Neue" w:hAnsi="Helvetica Neue" w:cs="Helvetica Neue"/>
          <w:bCs/>
          <w:lang w:val="it-IT"/>
        </w:rPr>
        <w:t>:</w:t>
      </w:r>
      <w:r w:rsidR="00121E1F"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Pr="00670CC1">
        <w:rPr>
          <w:rFonts w:ascii="Helvetica Neue" w:eastAsia="Helvetica Neue" w:hAnsi="Helvetica Neue" w:cs="Helvetica Neue"/>
          <w:lang w:val="it-IT"/>
        </w:rPr>
        <w:t>un comune politico può avere più codici di avviamento postal</w:t>
      </w:r>
      <w:r w:rsidR="007A73E4">
        <w:rPr>
          <w:rFonts w:ascii="Helvetica Neue" w:eastAsia="Helvetica Neue" w:hAnsi="Helvetica Neue" w:cs="Helvetica Neue"/>
          <w:lang w:val="it-IT"/>
        </w:rPr>
        <w:t>e</w:t>
      </w:r>
      <w:r w:rsidRPr="00670CC1">
        <w:rPr>
          <w:rFonts w:ascii="Helvetica Neue" w:eastAsia="Helvetica Neue" w:hAnsi="Helvetica Neue" w:cs="Helvetica Neue"/>
          <w:lang w:val="it-IT"/>
        </w:rPr>
        <w:t xml:space="preserve">. Pertanto, il codice postale di Zurigo è sempre 8000, quello di Berna 3000, ecc. Una persona di 8051 Zurigo </w:t>
      </w:r>
      <w:proofErr w:type="spellStart"/>
      <w:r w:rsidRPr="00670CC1">
        <w:rPr>
          <w:rFonts w:ascii="Helvetica Neue" w:eastAsia="Helvetica Neue" w:hAnsi="Helvetica Neue" w:cs="Helvetica Neue"/>
          <w:lang w:val="it-IT"/>
        </w:rPr>
        <w:t>Schwamendingen</w:t>
      </w:r>
      <w:proofErr w:type="spellEnd"/>
      <w:r w:rsidRPr="00670CC1">
        <w:rPr>
          <w:rFonts w:ascii="Helvetica Neue" w:eastAsia="Helvetica Neue" w:hAnsi="Helvetica Neue" w:cs="Helvetica Neue"/>
          <w:lang w:val="it-IT"/>
        </w:rPr>
        <w:t xml:space="preserve">, ad esempio, può firmare sotto </w:t>
      </w:r>
      <w:r w:rsidR="00E47172" w:rsidRPr="00670CC1">
        <w:rPr>
          <w:rFonts w:ascii="Helvetica Neue" w:eastAsia="Helvetica Neue" w:hAnsi="Helvetica Neue" w:cs="Helvetica Neue"/>
          <w:lang w:val="it-IT"/>
        </w:rPr>
        <w:t>«</w:t>
      </w:r>
      <w:r w:rsidR="00121E1F" w:rsidRPr="00670CC1">
        <w:rPr>
          <w:rFonts w:ascii="Helvetica Neue" w:eastAsia="Helvetica Neue" w:hAnsi="Helvetica Neue" w:cs="Helvetica Neue"/>
          <w:lang w:val="it-IT"/>
        </w:rPr>
        <w:t xml:space="preserve">8000 </w:t>
      </w:r>
      <w:r w:rsidRPr="00670CC1">
        <w:rPr>
          <w:rFonts w:ascii="Helvetica Neue" w:eastAsia="Helvetica Neue" w:hAnsi="Helvetica Neue" w:cs="Helvetica Neue"/>
          <w:lang w:val="it-IT"/>
        </w:rPr>
        <w:t>Zurigo</w:t>
      </w:r>
      <w:r w:rsidR="00E47172" w:rsidRPr="00670CC1">
        <w:rPr>
          <w:rFonts w:ascii="Helvetica Neue" w:eastAsia="Helvetica Neue" w:hAnsi="Helvetica Neue" w:cs="Helvetica Neue"/>
          <w:lang w:val="it-IT"/>
        </w:rPr>
        <w:t>»</w:t>
      </w:r>
      <w:r w:rsidR="00121E1F" w:rsidRPr="00670CC1">
        <w:rPr>
          <w:rFonts w:ascii="Helvetica Neue" w:eastAsia="Helvetica Neue" w:hAnsi="Helvetica Neue" w:cs="Helvetica Neue"/>
          <w:lang w:val="it-IT"/>
        </w:rPr>
        <w:t>.</w:t>
      </w:r>
    </w:p>
    <w:p w14:paraId="22DFFFF7" w14:textId="77777777" w:rsidR="00121E1F" w:rsidRPr="00670CC1" w:rsidRDefault="00121E1F" w:rsidP="00121E1F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63924555" w14:textId="34958812" w:rsidR="00121E1F" w:rsidRPr="00670CC1" w:rsidRDefault="00221240" w:rsidP="00121E1F">
      <w:pPr>
        <w:pStyle w:val="Listenabsatz"/>
        <w:numPr>
          <w:ilvl w:val="0"/>
          <w:numId w:val="11"/>
        </w:numPr>
        <w:ind w:left="426" w:hanging="426"/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 xml:space="preserve">Informazioni </w:t>
      </w:r>
      <w:r w:rsidR="00094528" w:rsidRPr="00670CC1">
        <w:rPr>
          <w:rFonts w:ascii="Helvetica Neue" w:eastAsia="Helvetica Neue" w:hAnsi="Helvetica Neue" w:cs="Helvetica Neue"/>
          <w:b/>
          <w:bCs/>
          <w:lang w:val="it-IT"/>
        </w:rPr>
        <w:t>manoscritte</w:t>
      </w:r>
      <w:r w:rsidRPr="00670CC1">
        <w:rPr>
          <w:rFonts w:ascii="Helvetica Neue" w:eastAsia="Helvetica Neue" w:hAnsi="Helvetica Neue" w:cs="Helvetica Neue"/>
          <w:b/>
          <w:bCs/>
          <w:lang w:val="it-IT"/>
        </w:rPr>
        <w:t xml:space="preserve"> e firma</w:t>
      </w:r>
      <w:r w:rsidR="004B62EC" w:rsidRPr="00670CC1">
        <w:rPr>
          <w:rFonts w:ascii="Helvetica Neue" w:eastAsia="Helvetica Neue" w:hAnsi="Helvetica Neue" w:cs="Helvetica Neue"/>
          <w:lang w:val="it-IT"/>
        </w:rPr>
        <w:t xml:space="preserve">: </w:t>
      </w:r>
      <w:r w:rsidRPr="00670CC1">
        <w:rPr>
          <w:rFonts w:ascii="Helvetica Neue" w:eastAsia="Helvetica Neue" w:hAnsi="Helvetica Neue" w:cs="Helvetica Neue"/>
          <w:lang w:val="it-IT"/>
        </w:rPr>
        <w:t xml:space="preserve">le persone che firmano devono </w:t>
      </w:r>
      <w:r w:rsidR="005A74F5">
        <w:rPr>
          <w:rFonts w:ascii="Helvetica Neue" w:eastAsia="Helvetica Neue" w:hAnsi="Helvetica Neue" w:cs="Helvetica Neue"/>
          <w:lang w:val="it-IT"/>
        </w:rPr>
        <w:t>inserire</w:t>
      </w:r>
      <w:r w:rsidRPr="00670CC1">
        <w:rPr>
          <w:rFonts w:ascii="Helvetica Neue" w:eastAsia="Helvetica Neue" w:hAnsi="Helvetica Neue" w:cs="Helvetica Neue"/>
          <w:lang w:val="it-IT"/>
        </w:rPr>
        <w:t xml:space="preserve"> i loro dati </w:t>
      </w:r>
      <w:r w:rsidR="005A74F5" w:rsidRPr="00670CC1">
        <w:rPr>
          <w:rFonts w:ascii="Helvetica Neue" w:eastAsia="Helvetica Neue" w:hAnsi="Helvetica Neue" w:cs="Helvetica Neue"/>
          <w:lang w:val="it-IT"/>
        </w:rPr>
        <w:t>(se possibile)</w:t>
      </w:r>
      <w:r w:rsidR="005A74F5">
        <w:rPr>
          <w:rFonts w:ascii="Helvetica Neue" w:eastAsia="Helvetica Neue" w:hAnsi="Helvetica Neue" w:cs="Helvetica Neue"/>
          <w:lang w:val="it-IT"/>
        </w:rPr>
        <w:t xml:space="preserve"> </w:t>
      </w:r>
      <w:r w:rsidRPr="005A74F5">
        <w:rPr>
          <w:rFonts w:ascii="Helvetica Neue" w:eastAsia="Helvetica Neue" w:hAnsi="Helvetica Neue" w:cs="Helvetica Neue"/>
          <w:u w:val="single"/>
          <w:lang w:val="it-IT"/>
        </w:rPr>
        <w:t>di proprio pugno</w:t>
      </w:r>
      <w:r w:rsidR="005A74F5" w:rsidRPr="005A74F5">
        <w:rPr>
          <w:rFonts w:ascii="Helvetica Neue" w:eastAsia="Helvetica Neue" w:hAnsi="Helvetica Neue" w:cs="Helvetica Neue"/>
          <w:u w:val="single"/>
          <w:lang w:val="it-IT"/>
        </w:rPr>
        <w:t xml:space="preserve"> e </w:t>
      </w:r>
      <w:r w:rsidRPr="005A74F5">
        <w:rPr>
          <w:rFonts w:ascii="Helvetica Neue" w:eastAsia="Helvetica Neue" w:hAnsi="Helvetica Neue" w:cs="Helvetica Neue"/>
          <w:u w:val="single"/>
          <w:lang w:val="it-IT"/>
        </w:rPr>
        <w:t>in maniera leggibile</w:t>
      </w:r>
      <w:r w:rsidR="007A73E4" w:rsidRPr="005A74F5">
        <w:rPr>
          <w:rFonts w:ascii="Helvetica Neue" w:eastAsia="Helvetica Neue" w:hAnsi="Helvetica Neue" w:cs="Helvetica Neue"/>
          <w:lang w:val="it-IT"/>
        </w:rPr>
        <w:t>,</w:t>
      </w:r>
      <w:r w:rsidRPr="00670CC1">
        <w:rPr>
          <w:rFonts w:ascii="Helvetica Neue" w:eastAsia="Helvetica Neue" w:hAnsi="Helvetica Neue" w:cs="Helvetica Neue"/>
          <w:lang w:val="it-IT"/>
        </w:rPr>
        <w:t xml:space="preserve"> e firmare. In caso contrario, la firma può essere dichiarata nulla.  </w:t>
      </w:r>
    </w:p>
    <w:p w14:paraId="25FBA9BE" w14:textId="77777777" w:rsidR="00221240" w:rsidRPr="00670CC1" w:rsidRDefault="00221240" w:rsidP="00221240">
      <w:pPr>
        <w:pStyle w:val="Listenabsatz"/>
        <w:ind w:left="426"/>
        <w:jc w:val="both"/>
        <w:rPr>
          <w:rFonts w:ascii="Helvetica Neue" w:eastAsia="Helvetica Neue" w:hAnsi="Helvetica Neue" w:cs="Helvetica Neue"/>
          <w:lang w:val="it-IT"/>
        </w:rPr>
      </w:pPr>
    </w:p>
    <w:p w14:paraId="1851C1F1" w14:textId="592B61B4" w:rsidR="00437A21" w:rsidRPr="00670CC1" w:rsidRDefault="00094528" w:rsidP="00437A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color w:val="FF7E71"/>
          <w:u w:val="single"/>
          <w:lang w:val="it-IT"/>
        </w:rPr>
        <w:t>Attenzione</w:t>
      </w:r>
      <w:r w:rsidR="004B62EC" w:rsidRPr="00670CC1">
        <w:rPr>
          <w:rFonts w:ascii="Helvetica Neue" w:eastAsia="Helvetica Neue" w:hAnsi="Helvetica Neue" w:cs="Helvetica Neue"/>
          <w:bCs/>
          <w:lang w:val="it-IT"/>
        </w:rPr>
        <w:t>:</w:t>
      </w:r>
      <w:r w:rsidR="00121E1F"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Pr="00670CC1">
        <w:rPr>
          <w:rFonts w:ascii="Helvetica Neue" w:eastAsia="Helvetica Neue" w:hAnsi="Helvetica Neue" w:cs="Helvetica Neue"/>
          <w:lang w:val="it-IT"/>
        </w:rPr>
        <w:t xml:space="preserve">se più persone firmano, assicuratevi che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>ognuna di loro</w:t>
      </w:r>
      <w:r w:rsidRPr="00670CC1">
        <w:rPr>
          <w:rFonts w:ascii="Helvetica Neue" w:eastAsia="Helvetica Neue" w:hAnsi="Helvetica Neue" w:cs="Helvetica Neue"/>
          <w:lang w:val="it-IT"/>
        </w:rPr>
        <w:t xml:space="preserve"> inserisca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>lei stessa</w:t>
      </w:r>
      <w:r w:rsidRPr="00670CC1">
        <w:rPr>
          <w:rFonts w:ascii="Helvetica Neue" w:eastAsia="Helvetica Neue" w:hAnsi="Helvetica Neue" w:cs="Helvetica Neue"/>
          <w:lang w:val="it-IT"/>
        </w:rPr>
        <w:t xml:space="preserve"> e a mano </w:t>
      </w:r>
      <w:r w:rsidR="007A73E4">
        <w:rPr>
          <w:rFonts w:ascii="Helvetica Neue" w:eastAsia="Helvetica Neue" w:hAnsi="Helvetica Neue" w:cs="Helvetica Neue"/>
          <w:lang w:val="it-IT"/>
        </w:rPr>
        <w:t xml:space="preserve">i dati </w:t>
      </w:r>
      <w:r w:rsidR="00121E1F" w:rsidRPr="00670CC1">
        <w:rPr>
          <w:rFonts w:ascii="Helvetica Neue" w:eastAsia="Helvetica Neue" w:hAnsi="Helvetica Neue" w:cs="Helvetica Neue"/>
          <w:lang w:val="it-IT"/>
        </w:rPr>
        <w:t>(</w:t>
      </w:r>
      <w:r w:rsidR="00366D19">
        <w:rPr>
          <w:rFonts w:ascii="Helvetica Neue" w:eastAsia="Helvetica Neue" w:hAnsi="Helvetica Neue" w:cs="Helvetica Neue"/>
          <w:lang w:val="it-IT"/>
        </w:rPr>
        <w:t>nessun</w:t>
      </w:r>
      <w:r w:rsidR="00121E1F"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="00670CC1">
        <w:rPr>
          <w:rFonts w:ascii="Helvetica Neue" w:eastAsia="Helvetica Neue" w:hAnsi="Helvetica Neue" w:cs="Helvetica Neue"/>
          <w:lang w:val="it-IT"/>
        </w:rPr>
        <w:t>“</w:t>
      </w:r>
      <w:r w:rsidR="007A73E4">
        <w:rPr>
          <w:rFonts w:ascii="Helvetica Neue" w:eastAsia="Helvetica Neue" w:hAnsi="Helvetica Neue" w:cs="Helvetica Neue"/>
          <w:lang w:val="it-IT"/>
        </w:rPr>
        <w:t>compilalo tu per me</w:t>
      </w:r>
      <w:r w:rsidR="00670CC1">
        <w:rPr>
          <w:rFonts w:ascii="Helvetica Neue" w:eastAsia="Helvetica Neue" w:hAnsi="Helvetica Neue" w:cs="Helvetica Neue"/>
          <w:lang w:val="it-IT"/>
        </w:rPr>
        <w:t>”</w:t>
      </w:r>
      <w:r w:rsidR="00121E1F" w:rsidRPr="00670CC1">
        <w:rPr>
          <w:rFonts w:ascii="Helvetica Neue" w:eastAsia="Helvetica Neue" w:hAnsi="Helvetica Neue" w:cs="Helvetica Neue"/>
          <w:lang w:val="it-IT"/>
        </w:rPr>
        <w:t xml:space="preserve">). </w:t>
      </w:r>
      <w:r w:rsidR="00CF6120" w:rsidRPr="00670CC1">
        <w:rPr>
          <w:rFonts w:ascii="Helvetica Neue" w:eastAsia="Helvetica Neue" w:hAnsi="Helvetica Neue" w:cs="Helvetica Neue"/>
          <w:lang w:val="it-IT"/>
        </w:rPr>
        <w:t xml:space="preserve">Se due persone abitano allo stesso indirizzo, ogni persona deve inserire le informazioni separatamente </w:t>
      </w:r>
      <w:r w:rsidR="00437A21" w:rsidRPr="00670CC1">
        <w:rPr>
          <w:rFonts w:ascii="Helvetica Neue" w:eastAsia="Helvetica Neue" w:hAnsi="Helvetica Neue" w:cs="Helvetica Neue"/>
          <w:lang w:val="it-IT"/>
        </w:rPr>
        <w:t>(</w:t>
      </w:r>
      <w:r w:rsidR="00CF6120" w:rsidRPr="00670CC1">
        <w:rPr>
          <w:rFonts w:ascii="Helvetica Neue" w:eastAsia="Helvetica Neue" w:hAnsi="Helvetica Neue" w:cs="Helvetica Neue"/>
          <w:lang w:val="it-IT"/>
        </w:rPr>
        <w:t xml:space="preserve">in particolare, </w:t>
      </w:r>
      <w:r w:rsidR="00CF6120" w:rsidRPr="00670CC1">
        <w:rPr>
          <w:rFonts w:ascii="Helvetica Neue" w:eastAsia="Helvetica Neue" w:hAnsi="Helvetica Neue" w:cs="Helvetica Neue"/>
          <w:u w:val="single"/>
          <w:lang w:val="it-IT"/>
        </w:rPr>
        <w:t>non utilizzare le virgolette</w:t>
      </w:r>
      <w:r w:rsidR="00CF6120" w:rsidRPr="00670CC1">
        <w:rPr>
          <w:rFonts w:ascii="Helvetica Neue" w:eastAsia="Helvetica Neue" w:hAnsi="Helvetica Neue" w:cs="Helvetica Neue"/>
          <w:lang w:val="it-IT"/>
        </w:rPr>
        <w:t xml:space="preserve">). </w:t>
      </w:r>
    </w:p>
    <w:p w14:paraId="3BD081D4" w14:textId="77777777" w:rsidR="00437A21" w:rsidRPr="00670CC1" w:rsidRDefault="00437A21" w:rsidP="00437A2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Helvetica Neue" w:eastAsia="Helvetica Neue" w:hAnsi="Helvetica Neue" w:cs="Helvetica Neue"/>
          <w:lang w:val="it-IT"/>
        </w:rPr>
      </w:pPr>
    </w:p>
    <w:p w14:paraId="1389FCDE" w14:textId="08B86562" w:rsidR="00437A21" w:rsidRPr="00670CC1" w:rsidRDefault="00CF6120" w:rsidP="00366D19">
      <w:pPr>
        <w:pStyle w:val="Listenabsatz"/>
        <w:numPr>
          <w:ilvl w:val="0"/>
          <w:numId w:val="11"/>
        </w:numPr>
        <w:ind w:left="426" w:hanging="426"/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>Colonna di controllo</w:t>
      </w:r>
      <w:r w:rsidR="008504FA" w:rsidRPr="00670CC1">
        <w:rPr>
          <w:rFonts w:ascii="Helvetica Neue" w:eastAsia="Helvetica Neue" w:hAnsi="Helvetica Neue" w:cs="Helvetica Neue"/>
          <w:lang w:val="it-IT"/>
        </w:rPr>
        <w:t>:</w:t>
      </w:r>
      <w:r w:rsidR="00437A21"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="008504FA" w:rsidRPr="00670CC1">
        <w:rPr>
          <w:rFonts w:ascii="Helvetica Neue" w:eastAsia="Helvetica Neue" w:hAnsi="Helvetica Neue" w:cs="Helvetica Neue"/>
          <w:lang w:val="it-IT"/>
        </w:rPr>
        <w:t>l</w:t>
      </w:r>
      <w:r w:rsidR="00437A21" w:rsidRPr="00670CC1">
        <w:rPr>
          <w:rFonts w:ascii="Helvetica Neue" w:eastAsia="Helvetica Neue" w:hAnsi="Helvetica Neue" w:cs="Helvetica Neue"/>
          <w:lang w:val="it-IT"/>
        </w:rPr>
        <w:t>a</w:t>
      </w:r>
      <w:r w:rsidRPr="00670CC1">
        <w:rPr>
          <w:rFonts w:ascii="Helvetica Neue" w:eastAsia="Helvetica Neue" w:hAnsi="Helvetica Neue" w:cs="Helvetica Neue"/>
          <w:lang w:val="it-IT"/>
        </w:rPr>
        <w:t xml:space="preserve"> colonna di controllo e l’ultima sezione del foglio devono restare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>vuote</w:t>
      </w:r>
      <w:r w:rsidR="00437A21"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Pr="00670CC1">
        <w:rPr>
          <w:rFonts w:ascii="Helvetica Neue" w:eastAsia="Helvetica Neue" w:hAnsi="Helvetica Neue" w:cs="Helvetica Neue"/>
          <w:lang w:val="it-IT"/>
        </w:rPr>
        <w:t>(si veda l’esempio qui sotto). Queste saranno completate dal comune</w:t>
      </w:r>
      <w:r w:rsidR="00437A21" w:rsidRPr="00670CC1">
        <w:rPr>
          <w:rFonts w:ascii="Helvetica Neue" w:eastAsia="Helvetica Neue" w:hAnsi="Helvetica Neue" w:cs="Helvetica Neue"/>
          <w:lang w:val="it-IT"/>
        </w:rPr>
        <w:t>.</w:t>
      </w:r>
    </w:p>
    <w:p w14:paraId="2FB67A9C" w14:textId="77777777" w:rsidR="00437A21" w:rsidRPr="00670CC1" w:rsidRDefault="00437A21" w:rsidP="00437A21">
      <w:pPr>
        <w:rPr>
          <w:rFonts w:ascii="Helvetica Neue" w:eastAsia="Helvetica Neue" w:hAnsi="Helvetica Neue" w:cs="Helvetica Neue"/>
          <w:lang w:val="it-IT"/>
        </w:rPr>
      </w:pPr>
    </w:p>
    <w:p w14:paraId="67C1E1F3" w14:textId="569E7EC6" w:rsidR="001E7E13" w:rsidRPr="00B543F3" w:rsidRDefault="00437A21" w:rsidP="008504FA">
      <w:pPr>
        <w:rPr>
          <w:rFonts w:ascii="Helvetica Neue" w:eastAsia="Helvetica Neue" w:hAnsi="Helvetica Neue" w:cs="Helvetica Neue"/>
          <w:lang w:val="it-IT"/>
        </w:rPr>
      </w:pPr>
      <w:r w:rsidRPr="00B543F3">
        <w:rPr>
          <w:rFonts w:ascii="Helvetica Neue" w:eastAsia="Helvetica Neue" w:hAnsi="Helvetica Neue" w:cs="Helvetica Neue"/>
          <w:lang w:val="it-IT"/>
        </w:rPr>
        <w:t>[</w:t>
      </w:r>
      <w:r w:rsidR="007641E0" w:rsidRPr="00B543F3">
        <w:rPr>
          <w:rFonts w:ascii="Helvetica Neue" w:eastAsia="Helvetica Neue" w:hAnsi="Helvetica Neue" w:cs="Helvetica Neue"/>
          <w:lang w:val="it-IT"/>
        </w:rPr>
        <w:t>Segue un esempio con il foglio di raccolta firme dell’iniziativa per la democrazia</w:t>
      </w:r>
      <w:r w:rsidRPr="00B543F3">
        <w:rPr>
          <w:rFonts w:ascii="Helvetica Neue" w:eastAsia="Helvetica Neue" w:hAnsi="Helvetica Neue" w:cs="Helvetica Neue"/>
          <w:lang w:val="it-IT"/>
        </w:rPr>
        <w:t>]</w:t>
      </w:r>
    </w:p>
    <w:p w14:paraId="52F5C019" w14:textId="77777777" w:rsidR="001E7E13" w:rsidRPr="00670CC1" w:rsidRDefault="00A8006C">
      <w:pPr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noProof/>
          <w:lang w:val="it-IT"/>
        </w:rPr>
        <w:drawing>
          <wp:inline distT="0" distB="0" distL="0" distR="0" wp14:anchorId="713918E4" wp14:editId="367CE966">
            <wp:extent cx="5093045" cy="4757738"/>
            <wp:effectExtent l="0" t="0" r="0" b="0"/>
            <wp:docPr id="6" name="image2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abl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3045" cy="475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BF98B0" w14:textId="77777777" w:rsidR="00B543F3" w:rsidRDefault="00B543F3" w:rsidP="00EF244B">
      <w:pPr>
        <w:pStyle w:val="berschrift2"/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</w:pPr>
      <w:bookmarkStart w:id="4" w:name="_Toc135217289"/>
    </w:p>
    <w:p w14:paraId="152063E8" w14:textId="205146C5" w:rsidR="00EF244B" w:rsidRPr="00670CC1" w:rsidRDefault="00EF244B" w:rsidP="00EF244B">
      <w:pPr>
        <w:pStyle w:val="berschrift2"/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</w:pPr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4</w:t>
      </w:r>
      <w:r w:rsidR="00B543F3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.</w:t>
      </w:r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  <w:r w:rsidR="009A3756"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Quali sono i vostri consigli per la raccolta firme</w:t>
      </w:r>
      <w:r w:rsidRPr="00670CC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?</w:t>
      </w:r>
      <w:bookmarkEnd w:id="4"/>
    </w:p>
    <w:p w14:paraId="16A57B1F" w14:textId="77777777" w:rsidR="00EF244B" w:rsidRPr="00670CC1" w:rsidRDefault="00EF244B" w:rsidP="00EF244B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1D6F7F99" w14:textId="2105CDDD" w:rsidR="00537BBF" w:rsidRPr="00670CC1" w:rsidRDefault="009A3756" w:rsidP="00EF244B">
      <w:pPr>
        <w:pStyle w:val="Listenabsatz"/>
        <w:numPr>
          <w:ilvl w:val="0"/>
          <w:numId w:val="12"/>
        </w:num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>Organizzati</w:t>
      </w:r>
      <w:r w:rsidR="00EF244B" w:rsidRPr="00670CC1">
        <w:rPr>
          <w:rFonts w:ascii="Helvetica Neue" w:eastAsia="Helvetica Neue" w:hAnsi="Helvetica Neue" w:cs="Helvetica Neue"/>
          <w:lang w:val="it-IT"/>
        </w:rPr>
        <w:t xml:space="preserve">: </w:t>
      </w:r>
      <w:r w:rsidRPr="00670CC1">
        <w:rPr>
          <w:rFonts w:ascii="Helvetica Neue" w:eastAsia="Helvetica Neue" w:hAnsi="Helvetica Neue" w:cs="Helvetica Neue"/>
          <w:lang w:val="it-IT"/>
        </w:rPr>
        <w:t>raccogliere firme insieme non è solo più divertente, ma è anche molto più efficace</w:t>
      </w:r>
      <w:r w:rsidR="003457FC" w:rsidRPr="00670CC1">
        <w:rPr>
          <w:rFonts w:ascii="Helvetica Neue" w:eastAsia="Helvetica Neue" w:hAnsi="Helvetica Neue" w:cs="Helvetica Neue"/>
          <w:lang w:val="it-IT"/>
        </w:rPr>
        <w:t xml:space="preserve">: </w:t>
      </w:r>
      <w:r w:rsidRPr="00670CC1">
        <w:rPr>
          <w:rFonts w:ascii="Helvetica Neue" w:eastAsia="Helvetica Neue" w:hAnsi="Helvetica Neue" w:cs="Helvetica Neue"/>
          <w:lang w:val="it-IT"/>
        </w:rPr>
        <w:t xml:space="preserve">i/le passanti sono più scettici quando una persona sola </w:t>
      </w:r>
      <w:r w:rsidRPr="00670CC1">
        <w:rPr>
          <w:rFonts w:ascii="Helvetica Neue" w:eastAsia="Helvetica Neue" w:hAnsi="Helvetica Neue" w:cs="Helvetica Neue"/>
          <w:lang w:val="it-IT"/>
        </w:rPr>
        <w:lastRenderedPageBreak/>
        <w:t>cerca di raccogliere delle firme. Prova quindi a farlo con amici e amiche, in gruppo</w:t>
      </w:r>
      <w:r w:rsidR="003D41F0">
        <w:rPr>
          <w:rFonts w:ascii="Helvetica Neue" w:eastAsia="Helvetica Neue" w:hAnsi="Helvetica Neue" w:cs="Helvetica Neue"/>
          <w:lang w:val="it-IT"/>
        </w:rPr>
        <w:t>,</w:t>
      </w:r>
      <w:r w:rsidRPr="00670CC1">
        <w:rPr>
          <w:rFonts w:ascii="Helvetica Neue" w:eastAsia="Helvetica Neue" w:hAnsi="Helvetica Neue" w:cs="Helvetica Neue"/>
          <w:lang w:val="it-IT"/>
        </w:rPr>
        <w:t xml:space="preserve"> o nel tuo comitato locale (si veda il punto 4).</w:t>
      </w:r>
      <w:r w:rsidR="00EF244B" w:rsidRPr="00670CC1">
        <w:rPr>
          <w:rFonts w:ascii="Helvetica Neue" w:eastAsia="Helvetica Neue" w:hAnsi="Helvetica Neue" w:cs="Helvetica Neue"/>
          <w:lang w:val="it-IT"/>
        </w:rPr>
        <w:t xml:space="preserve"> </w:t>
      </w:r>
    </w:p>
    <w:p w14:paraId="72871ED6" w14:textId="77777777" w:rsidR="00537BBF" w:rsidRPr="00670CC1" w:rsidRDefault="00537BBF" w:rsidP="00537BBF">
      <w:pPr>
        <w:pStyle w:val="Listenabsatz"/>
        <w:jc w:val="both"/>
        <w:rPr>
          <w:rFonts w:ascii="Helvetica Neue" w:eastAsia="Helvetica Neue" w:hAnsi="Helvetica Neue" w:cs="Helvetica Neue"/>
          <w:lang w:val="it-IT"/>
        </w:rPr>
      </w:pPr>
    </w:p>
    <w:p w14:paraId="6E1E5D39" w14:textId="78F63A52" w:rsidR="00537BBF" w:rsidRPr="00670CC1" w:rsidRDefault="009A3756" w:rsidP="00537BBF">
      <w:pPr>
        <w:pStyle w:val="Listenabsatz"/>
        <w:numPr>
          <w:ilvl w:val="0"/>
          <w:numId w:val="12"/>
        </w:num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>Preparati</w:t>
      </w:r>
      <w:r w:rsidR="00537BBF" w:rsidRPr="00670CC1">
        <w:rPr>
          <w:rFonts w:ascii="Helvetica Neue" w:eastAsia="Helvetica Neue" w:hAnsi="Helvetica Neue" w:cs="Helvetica Neue"/>
          <w:lang w:val="it-IT"/>
        </w:rPr>
        <w:t>:</w:t>
      </w:r>
      <w:r w:rsidR="00EF244B"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="00537BBF" w:rsidRPr="00670CC1">
        <w:rPr>
          <w:rFonts w:ascii="Helvetica Neue" w:eastAsia="Helvetica Neue" w:hAnsi="Helvetica Neue" w:cs="Helvetica Neue"/>
          <w:lang w:val="it-IT"/>
        </w:rPr>
        <w:t>l</w:t>
      </w:r>
      <w:r w:rsidRPr="00670CC1">
        <w:rPr>
          <w:rFonts w:ascii="Helvetica Neue" w:eastAsia="Helvetica Neue" w:hAnsi="Helvetica Neue" w:cs="Helvetica Neue"/>
          <w:lang w:val="it-IT"/>
        </w:rPr>
        <w:t xml:space="preserve">a raccolta firme è più facile e </w:t>
      </w:r>
      <w:r w:rsidR="00556B76" w:rsidRPr="00670CC1">
        <w:rPr>
          <w:rFonts w:ascii="Helvetica Neue" w:eastAsia="Helvetica Neue" w:hAnsi="Helvetica Neue" w:cs="Helvetica Neue"/>
          <w:lang w:val="it-IT"/>
        </w:rPr>
        <w:t>di maggior successo</w:t>
      </w:r>
      <w:r w:rsidRPr="00670CC1">
        <w:rPr>
          <w:rFonts w:ascii="Helvetica Neue" w:eastAsia="Helvetica Neue" w:hAnsi="Helvetica Neue" w:cs="Helvetica Neue"/>
          <w:lang w:val="it-IT"/>
        </w:rPr>
        <w:t xml:space="preserve"> se hai già stabilito una strategia </w:t>
      </w:r>
      <w:r w:rsidR="00556B76" w:rsidRPr="00670CC1">
        <w:rPr>
          <w:rFonts w:ascii="Helvetica Neue" w:eastAsia="Helvetica Neue" w:hAnsi="Helvetica Neue" w:cs="Helvetica Neue"/>
          <w:lang w:val="it-IT"/>
        </w:rPr>
        <w:t xml:space="preserve">su come </w:t>
      </w:r>
      <w:r w:rsidRPr="00670CC1">
        <w:rPr>
          <w:rFonts w:ascii="Helvetica Neue" w:eastAsia="Helvetica Neue" w:hAnsi="Helvetica Neue" w:cs="Helvetica Neue"/>
          <w:lang w:val="it-IT"/>
        </w:rPr>
        <w:t xml:space="preserve">approcciare </w:t>
      </w:r>
      <w:r w:rsidR="00556B76" w:rsidRPr="00670CC1">
        <w:rPr>
          <w:rFonts w:ascii="Helvetica Neue" w:eastAsia="Helvetica Neue" w:hAnsi="Helvetica Neue" w:cs="Helvetica Neue"/>
          <w:lang w:val="it-IT"/>
        </w:rPr>
        <w:t>le persone</w:t>
      </w:r>
      <w:r w:rsidRPr="00670CC1">
        <w:rPr>
          <w:rFonts w:ascii="Helvetica Neue" w:eastAsia="Helvetica Neue" w:hAnsi="Helvetica Neue" w:cs="Helvetica Neue"/>
          <w:lang w:val="it-IT"/>
        </w:rPr>
        <w:t xml:space="preserve">. </w:t>
      </w:r>
      <w:r w:rsidR="00556B76" w:rsidRPr="00670CC1">
        <w:rPr>
          <w:rFonts w:ascii="Helvetica Neue" w:eastAsia="Helvetica Neue" w:hAnsi="Helvetica Neue" w:cs="Helvetica Neue"/>
          <w:lang w:val="it-IT"/>
        </w:rPr>
        <w:t xml:space="preserve">È una buona idea avere pronta una frase di approccio prima della raccolta (attenzione, evitare: </w:t>
      </w:r>
      <w:r w:rsidR="00670CC1">
        <w:rPr>
          <w:rFonts w:ascii="Helvetica Neue" w:eastAsia="Helvetica Neue" w:hAnsi="Helvetica Neue" w:cs="Helvetica Neue"/>
          <w:lang w:val="it-IT"/>
        </w:rPr>
        <w:t>“</w:t>
      </w:r>
      <w:r w:rsidR="00556B76" w:rsidRPr="00670CC1">
        <w:rPr>
          <w:rFonts w:ascii="Helvetica Neue" w:eastAsia="Helvetica Neue" w:hAnsi="Helvetica Neue" w:cs="Helvetica Neue"/>
          <w:lang w:val="it-IT"/>
        </w:rPr>
        <w:t>ha un minuto?</w:t>
      </w:r>
      <w:r w:rsidR="00670CC1">
        <w:rPr>
          <w:rFonts w:ascii="Helvetica Neue" w:eastAsia="Helvetica Neue" w:hAnsi="Helvetica Neue" w:cs="Helvetica Neue"/>
          <w:lang w:val="it-IT"/>
        </w:rPr>
        <w:t>”</w:t>
      </w:r>
      <w:r w:rsidR="00556B76" w:rsidRPr="00670CC1">
        <w:rPr>
          <w:rFonts w:ascii="Helvetica Neue" w:eastAsia="Helvetica Neue" w:hAnsi="Helvetica Neue" w:cs="Helvetica Neue"/>
          <w:lang w:val="it-IT"/>
        </w:rPr>
        <w:t xml:space="preserve">). Può anche esserti d’aiuto riassumere l’iniziativa in due o tre frasi; troverai degli esempi nella sezione dedicata agli argomenti. Prima della raccolta, prenditi dieci minuti per rivedere la tua frase d’apertura e i tuoi argomenti. </w:t>
      </w:r>
      <w:r w:rsidR="00EF244B" w:rsidRPr="00670CC1">
        <w:rPr>
          <w:rFonts w:ascii="Helvetica Neue" w:eastAsia="Helvetica Neue" w:hAnsi="Helvetica Neue" w:cs="Helvetica Neue"/>
          <w:lang w:val="it-IT"/>
        </w:rPr>
        <w:t xml:space="preserve"> </w:t>
      </w:r>
    </w:p>
    <w:p w14:paraId="4F4621F4" w14:textId="77777777" w:rsidR="00556B76" w:rsidRPr="00670CC1" w:rsidRDefault="00556B76" w:rsidP="00556B76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0825FE92" w14:textId="65E501CF" w:rsidR="0071254E" w:rsidRPr="00670CC1" w:rsidRDefault="00874ABC" w:rsidP="00C25498">
      <w:pPr>
        <w:pStyle w:val="Listenabsatz"/>
        <w:numPr>
          <w:ilvl w:val="0"/>
          <w:numId w:val="12"/>
        </w:num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>L</w:t>
      </w:r>
      <w:r w:rsidR="0071254E" w:rsidRPr="00670CC1">
        <w:rPr>
          <w:rFonts w:ascii="Helvetica Neue" w:eastAsia="Helvetica Neue" w:hAnsi="Helvetica Neue" w:cs="Helvetica Neue"/>
          <w:b/>
          <w:bCs/>
          <w:lang w:val="it-IT"/>
        </w:rPr>
        <w:t>a prima impressione</w:t>
      </w:r>
      <w:r w:rsidR="00EF244B" w:rsidRPr="00670CC1">
        <w:rPr>
          <w:rFonts w:ascii="Helvetica Neue" w:eastAsia="Helvetica Neue" w:hAnsi="Helvetica Neue" w:cs="Helvetica Neue"/>
          <w:lang w:val="it-IT"/>
        </w:rPr>
        <w:t xml:space="preserve">: </w:t>
      </w:r>
      <w:r w:rsidR="0071254E" w:rsidRPr="00670CC1">
        <w:rPr>
          <w:rFonts w:ascii="Helvetica Neue" w:eastAsia="Helvetica Neue" w:hAnsi="Helvetica Neue" w:cs="Helvetica Neue"/>
          <w:lang w:val="it-IT"/>
        </w:rPr>
        <w:t>non è solo un luogo comune, la prima impressione conta</w:t>
      </w:r>
      <w:r w:rsidR="00E627DC">
        <w:rPr>
          <w:rFonts w:ascii="Helvetica Neue" w:eastAsia="Helvetica Neue" w:hAnsi="Helvetica Neue" w:cs="Helvetica Neue"/>
          <w:lang w:val="it-IT"/>
        </w:rPr>
        <w:t>,</w:t>
      </w:r>
      <w:r w:rsidR="0071254E" w:rsidRPr="00670CC1">
        <w:rPr>
          <w:rFonts w:ascii="Helvetica Neue" w:eastAsia="Helvetica Neue" w:hAnsi="Helvetica Neue" w:cs="Helvetica Neue"/>
          <w:lang w:val="it-IT"/>
        </w:rPr>
        <w:t xml:space="preserve"> e ciò vale in particolare durante la raccolta firme. Questi elementi ti aiuteranno a fare una buona prima impressione:</w:t>
      </w:r>
    </w:p>
    <w:p w14:paraId="34A3E501" w14:textId="77777777" w:rsidR="0071254E" w:rsidRPr="00670CC1" w:rsidRDefault="0071254E" w:rsidP="0071254E">
      <w:pPr>
        <w:pStyle w:val="Listenabsatz"/>
        <w:rPr>
          <w:rFonts w:ascii="Helvetica Neue" w:eastAsia="Helvetica Neue" w:hAnsi="Helvetica Neue" w:cs="Helvetica Neue"/>
          <w:lang w:val="it-IT"/>
        </w:rPr>
      </w:pPr>
    </w:p>
    <w:p w14:paraId="7B1576B0" w14:textId="670A1073" w:rsidR="00C25498" w:rsidRPr="00670CC1" w:rsidRDefault="0071254E" w:rsidP="0071254E">
      <w:p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lang w:val="it-IT"/>
        </w:rPr>
        <w:t xml:space="preserve"> </w:t>
      </w:r>
    </w:p>
    <w:p w14:paraId="16CA95A3" w14:textId="723D3E14" w:rsidR="00EF244B" w:rsidRPr="00670CC1" w:rsidRDefault="0071254E" w:rsidP="00874A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color w:val="000000"/>
          <w:lang w:val="it-IT"/>
        </w:rPr>
        <w:t>Prova con tutti</w:t>
      </w:r>
      <w:r w:rsidR="002658AF"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: </w:t>
      </w:r>
      <w:r w:rsidRPr="00670CC1">
        <w:rPr>
          <w:rFonts w:ascii="Helvetica Neue" w:eastAsia="Helvetica Neue" w:hAnsi="Helvetica Neue" w:cs="Helvetica Neue"/>
          <w:color w:val="000000"/>
          <w:lang w:val="it-IT"/>
        </w:rPr>
        <w:t>spesso inconsciamente facciamo delle supposizioni sulle persone e pensiamo di essere in grado di valutare se vogli</w:t>
      </w:r>
      <w:r w:rsidR="007A73E4">
        <w:rPr>
          <w:rFonts w:ascii="Helvetica Neue" w:eastAsia="Helvetica Neue" w:hAnsi="Helvetica Neue" w:cs="Helvetica Neue"/>
          <w:color w:val="000000"/>
          <w:lang w:val="it-IT"/>
        </w:rPr>
        <w:t>a</w:t>
      </w:r>
      <w:r w:rsidRPr="00670CC1">
        <w:rPr>
          <w:rFonts w:ascii="Helvetica Neue" w:eastAsia="Helvetica Neue" w:hAnsi="Helvetica Neue" w:cs="Helvetica Neue"/>
          <w:color w:val="000000"/>
          <w:lang w:val="it-IT"/>
        </w:rPr>
        <w:t>no o poss</w:t>
      </w:r>
      <w:r w:rsidR="007A73E4">
        <w:rPr>
          <w:rFonts w:ascii="Helvetica Neue" w:eastAsia="Helvetica Neue" w:hAnsi="Helvetica Neue" w:cs="Helvetica Neue"/>
          <w:color w:val="000000"/>
          <w:lang w:val="it-IT"/>
        </w:rPr>
        <w:t>a</w:t>
      </w:r>
      <w:r w:rsidRPr="00670CC1">
        <w:rPr>
          <w:rFonts w:ascii="Helvetica Neue" w:eastAsia="Helvetica Neue" w:hAnsi="Helvetica Neue" w:cs="Helvetica Neue"/>
          <w:color w:val="000000"/>
          <w:lang w:val="it-IT"/>
        </w:rPr>
        <w:t>no firmare. Prova con tutte le persone che sembrano essere maggiorenni e non avere fretta.</w:t>
      </w:r>
    </w:p>
    <w:p w14:paraId="74DB3912" w14:textId="77777777" w:rsidR="00EF244B" w:rsidRPr="00670CC1" w:rsidRDefault="00EF244B" w:rsidP="00874ABC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63E83C7E" w14:textId="7AB4A64B" w:rsidR="00EF244B" w:rsidRPr="00670CC1" w:rsidRDefault="0071254E" w:rsidP="007125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color w:val="000000"/>
          <w:lang w:val="it-IT"/>
        </w:rPr>
        <w:t>Approccia le persone in modo positivo:</w:t>
      </w:r>
      <w:r w:rsidR="002658AF"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 c</w:t>
      </w:r>
      <w:r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iò richiede uno sforzo, ma avvicinati alle persone con un contatto visivo e un sorriso amichevoli. Se </w:t>
      </w:r>
      <w:r w:rsidR="00E1289F">
        <w:rPr>
          <w:rFonts w:ascii="Helvetica Neue" w:eastAsia="Helvetica Neue" w:hAnsi="Helvetica Neue" w:cs="Helvetica Neue"/>
          <w:color w:val="000000"/>
          <w:lang w:val="it-IT"/>
        </w:rPr>
        <w:t>trasmetti</w:t>
      </w:r>
      <w:r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 proattività e </w:t>
      </w:r>
      <w:r w:rsidR="00136B14">
        <w:rPr>
          <w:rFonts w:ascii="Helvetica Neue" w:eastAsia="Helvetica Neue" w:hAnsi="Helvetica Neue" w:cs="Helvetica Neue"/>
          <w:color w:val="000000"/>
          <w:lang w:val="it-IT"/>
        </w:rPr>
        <w:t>gioia</w:t>
      </w:r>
      <w:r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, </w:t>
      </w:r>
      <w:r w:rsidR="006443DF">
        <w:rPr>
          <w:rFonts w:ascii="Helvetica Neue" w:eastAsia="Helvetica Neue" w:hAnsi="Helvetica Neue" w:cs="Helvetica Neue"/>
          <w:color w:val="000000"/>
          <w:lang w:val="it-IT"/>
        </w:rPr>
        <w:t>sarai già a metà dell’opera.</w:t>
      </w:r>
    </w:p>
    <w:p w14:paraId="3F4D7F94" w14:textId="77777777" w:rsidR="0071254E" w:rsidRPr="00670CC1" w:rsidRDefault="0071254E" w:rsidP="007125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5F65A49C" w14:textId="1CCA0FBA" w:rsidR="00EF244B" w:rsidRPr="00670CC1" w:rsidRDefault="0071254E" w:rsidP="00874A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color w:val="000000"/>
          <w:lang w:val="it-IT"/>
        </w:rPr>
        <w:t xml:space="preserve">Affronta direttamente </w:t>
      </w:r>
      <w:r w:rsidR="00576C45" w:rsidRPr="00670CC1">
        <w:rPr>
          <w:rFonts w:ascii="Helvetica Neue" w:eastAsia="Helvetica Neue" w:hAnsi="Helvetica Neue" w:cs="Helvetica Neue"/>
          <w:b/>
          <w:bCs/>
          <w:color w:val="000000"/>
          <w:lang w:val="it-IT"/>
        </w:rPr>
        <w:t>l’argomento</w:t>
      </w:r>
      <w:r w:rsidR="00A77300" w:rsidRPr="00670CC1">
        <w:rPr>
          <w:rFonts w:ascii="Helvetica Neue" w:eastAsia="Helvetica Neue" w:hAnsi="Helvetica Neue" w:cs="Helvetica Neue"/>
          <w:color w:val="000000"/>
          <w:lang w:val="it-IT"/>
        </w:rPr>
        <w:t>: n</w:t>
      </w:r>
      <w:r w:rsidR="00576C45"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on chiedere alle persone se hanno tempo, entra direttamente nel vivo della questione con la tua frase d’apertura. Puoi ad esempio chiedere: “pensa che </w:t>
      </w:r>
      <w:r w:rsidR="0092148E">
        <w:rPr>
          <w:rFonts w:ascii="Helvetica Neue" w:eastAsia="Helvetica Neue" w:hAnsi="Helvetica Neue" w:cs="Helvetica Neue"/>
          <w:color w:val="000000"/>
          <w:lang w:val="it-IT"/>
        </w:rPr>
        <w:t>le naturalizzazioni</w:t>
      </w:r>
      <w:r w:rsidR="00576C45"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92148E">
        <w:rPr>
          <w:rFonts w:ascii="Helvetica Neue" w:eastAsia="Helvetica Neue" w:hAnsi="Helvetica Neue" w:cs="Helvetica Neue"/>
          <w:color w:val="000000"/>
          <w:lang w:val="it-IT"/>
        </w:rPr>
        <w:t>debbano essere</w:t>
      </w:r>
      <w:r w:rsidR="00576C45"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92148E">
        <w:rPr>
          <w:rFonts w:ascii="Helvetica Neue" w:eastAsia="Helvetica Neue" w:hAnsi="Helvetica Neue" w:cs="Helvetica Neue"/>
          <w:color w:val="000000"/>
          <w:lang w:val="it-IT"/>
        </w:rPr>
        <w:t>eque</w:t>
      </w:r>
      <w:r w:rsidR="00576C45"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 e </w:t>
      </w:r>
      <w:r w:rsidR="0092148E">
        <w:rPr>
          <w:rFonts w:ascii="Helvetica Neue" w:eastAsia="Helvetica Neue" w:hAnsi="Helvetica Neue" w:cs="Helvetica Neue"/>
          <w:color w:val="000000"/>
          <w:lang w:val="it-IT"/>
        </w:rPr>
        <w:t>oggettive</w:t>
      </w:r>
      <w:r w:rsidR="00576C45" w:rsidRPr="00670CC1">
        <w:rPr>
          <w:rFonts w:ascii="Helvetica Neue" w:eastAsia="Helvetica Neue" w:hAnsi="Helvetica Neue" w:cs="Helvetica Neue"/>
          <w:color w:val="000000"/>
          <w:lang w:val="it-IT"/>
        </w:rPr>
        <w:t>?”.</w:t>
      </w:r>
      <w:r w:rsidR="007A73E4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576C45" w:rsidRPr="00670CC1">
        <w:rPr>
          <w:rFonts w:ascii="Helvetica Neue" w:eastAsia="Helvetica Neue" w:hAnsi="Helvetica Neue" w:cs="Helvetica Neue"/>
          <w:color w:val="000000"/>
          <w:lang w:val="it-IT"/>
        </w:rPr>
        <w:t xml:space="preserve">Osa sperimentare e cercare di capire ciò che piace alla gente. </w:t>
      </w:r>
    </w:p>
    <w:p w14:paraId="5968D1A8" w14:textId="77777777" w:rsidR="00EF244B" w:rsidRPr="00670CC1" w:rsidRDefault="00EF244B" w:rsidP="00EF244B">
      <w:pPr>
        <w:jc w:val="both"/>
        <w:rPr>
          <w:rFonts w:ascii="Helvetica Neue" w:eastAsia="Helvetica Neue" w:hAnsi="Helvetica Neue" w:cs="Helvetica Neue"/>
          <w:lang w:val="it-IT"/>
        </w:rPr>
      </w:pPr>
    </w:p>
    <w:p w14:paraId="3EE17188" w14:textId="545CF3F0" w:rsidR="00FD09E4" w:rsidRPr="00670CC1" w:rsidRDefault="00576C45" w:rsidP="00FD09E4">
      <w:pPr>
        <w:pStyle w:val="Listenabsatz"/>
        <w:numPr>
          <w:ilvl w:val="0"/>
          <w:numId w:val="12"/>
        </w:numPr>
        <w:jc w:val="both"/>
        <w:rPr>
          <w:rFonts w:ascii="Helvetica Neue" w:eastAsia="Helvetica Neue" w:hAnsi="Helvetica Neue" w:cs="Helvetica Neue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>Breve e incisivo</w:t>
      </w:r>
      <w:r w:rsidR="00EF244B" w:rsidRPr="00670CC1">
        <w:rPr>
          <w:rFonts w:ascii="Helvetica Neue" w:eastAsia="Helvetica Neue" w:hAnsi="Helvetica Neue" w:cs="Helvetica Neue"/>
          <w:lang w:val="it-IT"/>
        </w:rPr>
        <w:t xml:space="preserve">: </w:t>
      </w:r>
      <w:r w:rsidRPr="00670CC1">
        <w:rPr>
          <w:rFonts w:ascii="Helvetica Neue" w:eastAsia="Helvetica Neue" w:hAnsi="Helvetica Neue" w:cs="Helvetica Neue"/>
          <w:lang w:val="it-IT"/>
        </w:rPr>
        <w:t>dopo la tua prima frase, cerca di andare rapidamente al punto spiegando che raccogli firme per l’</w:t>
      </w:r>
      <w:r w:rsidR="00670CC1" w:rsidRPr="00670CC1">
        <w:rPr>
          <w:rFonts w:ascii="Helvetica Neue" w:eastAsia="Helvetica Neue" w:hAnsi="Helvetica Neue" w:cs="Helvetica Neue"/>
          <w:lang w:val="it-IT"/>
        </w:rPr>
        <w:t>iniziativa</w:t>
      </w:r>
      <w:r w:rsidRPr="00670CC1">
        <w:rPr>
          <w:rFonts w:ascii="Helvetica Neue" w:eastAsia="Helvetica Neue" w:hAnsi="Helvetica Neue" w:cs="Helvetica Neue"/>
          <w:lang w:val="it-IT"/>
        </w:rPr>
        <w:t xml:space="preserve"> per un diritto di cittadinanza moderno. Evita lung</w:t>
      </w:r>
      <w:r w:rsidR="009D15A8">
        <w:rPr>
          <w:rFonts w:ascii="Helvetica Neue" w:eastAsia="Helvetica Neue" w:hAnsi="Helvetica Neue" w:cs="Helvetica Neue"/>
          <w:lang w:val="it-IT"/>
        </w:rPr>
        <w:t>h</w:t>
      </w:r>
      <w:r w:rsidRPr="00670CC1">
        <w:rPr>
          <w:rFonts w:ascii="Helvetica Neue" w:eastAsia="Helvetica Neue" w:hAnsi="Helvetica Neue" w:cs="Helvetica Neue"/>
          <w:lang w:val="it-IT"/>
        </w:rPr>
        <w:t xml:space="preserve">e discussioni di fondo; sono </w:t>
      </w:r>
      <w:r w:rsidR="006443DF">
        <w:rPr>
          <w:rFonts w:ascii="Helvetica Neue" w:eastAsia="Helvetica Neue" w:hAnsi="Helvetica Neue" w:cs="Helvetica Neue"/>
          <w:lang w:val="it-IT"/>
        </w:rPr>
        <w:t>snervanti</w:t>
      </w:r>
      <w:r w:rsidRPr="00670CC1">
        <w:rPr>
          <w:rFonts w:ascii="Helvetica Neue" w:eastAsia="Helvetica Neue" w:hAnsi="Helvetica Neue" w:cs="Helvetica Neue"/>
          <w:lang w:val="it-IT"/>
        </w:rPr>
        <w:t xml:space="preserve">, possono essere </w:t>
      </w:r>
      <w:r w:rsidRPr="006443DF">
        <w:rPr>
          <w:rFonts w:ascii="Helvetica Neue" w:eastAsia="Helvetica Neue" w:hAnsi="Helvetica Neue" w:cs="Helvetica Neue"/>
          <w:lang w:val="it-IT"/>
        </w:rPr>
        <w:t>spiacevoli</w:t>
      </w:r>
      <w:r w:rsidRPr="00670CC1">
        <w:rPr>
          <w:rFonts w:ascii="Helvetica Neue" w:eastAsia="Helvetica Neue" w:hAnsi="Helvetica Neue" w:cs="Helvetica Neue"/>
          <w:lang w:val="it-IT"/>
        </w:rPr>
        <w:t xml:space="preserve"> e ti fanno perdere tempo prezioso. Se </w:t>
      </w:r>
      <w:r w:rsidR="00670CC1" w:rsidRPr="00670CC1">
        <w:rPr>
          <w:rFonts w:ascii="Helvetica Neue" w:eastAsia="Helvetica Neue" w:hAnsi="Helvetica Neue" w:cs="Helvetica Neue"/>
          <w:lang w:val="it-IT"/>
        </w:rPr>
        <w:t>una</w:t>
      </w:r>
      <w:r w:rsidRPr="00670CC1">
        <w:rPr>
          <w:rFonts w:ascii="Helvetica Neue" w:eastAsia="Helvetica Neue" w:hAnsi="Helvetica Neue" w:cs="Helvetica Neue"/>
          <w:lang w:val="it-IT"/>
        </w:rPr>
        <w:t xml:space="preserve"> persona non vuole firmare, ringraziala gentilmente e concentrati sulla prossima firma. Non </w:t>
      </w:r>
      <w:r w:rsidR="00696ACE" w:rsidRPr="00670CC1">
        <w:rPr>
          <w:rFonts w:ascii="Helvetica Neue" w:eastAsia="Helvetica Neue" w:hAnsi="Helvetica Neue" w:cs="Helvetica Neue"/>
          <w:lang w:val="it-IT"/>
        </w:rPr>
        <w:t xml:space="preserve">hai nulla da cui difenderti e </w:t>
      </w:r>
      <w:r w:rsidR="006443DF">
        <w:rPr>
          <w:rFonts w:ascii="Helvetica Neue" w:eastAsia="Helvetica Neue" w:hAnsi="Helvetica Neue" w:cs="Helvetica Neue"/>
          <w:lang w:val="it-IT"/>
        </w:rPr>
        <w:t xml:space="preserve">niente </w:t>
      </w:r>
      <w:r w:rsidR="007A73E4">
        <w:rPr>
          <w:rFonts w:ascii="Helvetica Neue" w:eastAsia="Helvetica Neue" w:hAnsi="Helvetica Neue" w:cs="Helvetica Neue"/>
          <w:lang w:val="it-IT"/>
        </w:rPr>
        <w:t>di cui giustificarti</w:t>
      </w:r>
      <w:r w:rsidR="00696ACE" w:rsidRPr="00670CC1">
        <w:rPr>
          <w:rFonts w:ascii="Helvetica Neue" w:eastAsia="Helvetica Neue" w:hAnsi="Helvetica Neue" w:cs="Helvetica Neue"/>
          <w:lang w:val="it-IT"/>
        </w:rPr>
        <w:t xml:space="preserve">! </w:t>
      </w:r>
    </w:p>
    <w:p w14:paraId="7815694E" w14:textId="77777777" w:rsidR="00696ACE" w:rsidRPr="00670CC1" w:rsidRDefault="00696ACE" w:rsidP="00696ACE">
      <w:pPr>
        <w:pStyle w:val="Listenabsatz"/>
        <w:jc w:val="both"/>
        <w:rPr>
          <w:rFonts w:ascii="Helvetica Neue" w:eastAsia="Helvetica Neue" w:hAnsi="Helvetica Neue" w:cs="Helvetica Neue"/>
          <w:lang w:val="it-IT"/>
        </w:rPr>
      </w:pPr>
    </w:p>
    <w:p w14:paraId="5957A621" w14:textId="738EB830" w:rsidR="00360ADC" w:rsidRPr="00670CC1" w:rsidRDefault="00696ACE" w:rsidP="00360ADC">
      <w:pPr>
        <w:pStyle w:val="Listenabsatz"/>
        <w:numPr>
          <w:ilvl w:val="0"/>
          <w:numId w:val="12"/>
        </w:numPr>
        <w:jc w:val="both"/>
        <w:rPr>
          <w:rFonts w:ascii="Helvetica Neue" w:eastAsia="Helvetica Neue" w:hAnsi="Helvetica Neue" w:cs="Helvetica Neue"/>
          <w:b/>
          <w:color w:val="000000"/>
          <w:lang w:val="it-IT"/>
        </w:rPr>
      </w:pPr>
      <w:r w:rsidRPr="00670CC1">
        <w:rPr>
          <w:rFonts w:ascii="Helvetica Neue" w:eastAsia="Helvetica Neue" w:hAnsi="Helvetica Neue" w:cs="Helvetica Neue"/>
          <w:b/>
          <w:bCs/>
          <w:lang w:val="it-IT"/>
        </w:rPr>
        <w:t>Non lasciarti abbattere</w:t>
      </w:r>
      <w:r w:rsidR="00FD09E4" w:rsidRPr="00670CC1">
        <w:rPr>
          <w:rFonts w:ascii="Helvetica Neue" w:eastAsia="Helvetica Neue" w:hAnsi="Helvetica Neue" w:cs="Helvetica Neue"/>
          <w:lang w:val="it-IT"/>
        </w:rPr>
        <w:t>:</w:t>
      </w:r>
      <w:r w:rsidR="006443DF">
        <w:rPr>
          <w:rFonts w:ascii="Helvetica Neue" w:eastAsia="Helvetica Neue" w:hAnsi="Helvetica Neue" w:cs="Helvetica Neue"/>
          <w:lang w:val="it-IT"/>
        </w:rPr>
        <w:t xml:space="preserve"> possono sempre capitare degli imprevisti.</w:t>
      </w:r>
      <w:r w:rsidRPr="00670CC1">
        <w:rPr>
          <w:rFonts w:ascii="Helvetica Neue" w:eastAsia="Helvetica Neue" w:hAnsi="Helvetica Neue" w:cs="Helvetica Neue"/>
          <w:lang w:val="it-IT"/>
        </w:rPr>
        <w:t xml:space="preserve"> </w:t>
      </w:r>
      <w:r w:rsidR="006443DF">
        <w:rPr>
          <w:rFonts w:ascii="Helvetica Neue" w:eastAsia="Helvetica Neue" w:hAnsi="Helvetica Neue" w:cs="Helvetica Neue"/>
          <w:lang w:val="it-IT"/>
        </w:rPr>
        <w:t>F</w:t>
      </w:r>
      <w:r w:rsidRPr="00670CC1">
        <w:rPr>
          <w:rFonts w:ascii="Helvetica Neue" w:eastAsia="Helvetica Neue" w:hAnsi="Helvetica Neue" w:cs="Helvetica Neue"/>
          <w:lang w:val="it-IT"/>
        </w:rPr>
        <w:t xml:space="preserve">orse non sarai in grado di rispondere a una domanda, o avrai una discussione spiacevole. Non lasciarti abbattere e mantieni uno spirito positivo! Se non sei in grado di rispondere a una domanda, rinvia </w:t>
      </w:r>
      <w:r w:rsidR="007A73E4">
        <w:rPr>
          <w:rFonts w:ascii="Helvetica Neue" w:eastAsia="Helvetica Neue" w:hAnsi="Helvetica Neue" w:cs="Helvetica Neue"/>
          <w:lang w:val="it-IT"/>
        </w:rPr>
        <w:t xml:space="preserve">la persona </w:t>
      </w:r>
      <w:r w:rsidRPr="00670CC1">
        <w:rPr>
          <w:rFonts w:ascii="Helvetica Neue" w:eastAsia="Helvetica Neue" w:hAnsi="Helvetica Neue" w:cs="Helvetica Neue"/>
          <w:lang w:val="it-IT"/>
        </w:rPr>
        <w:t xml:space="preserve">al sito web, </w:t>
      </w:r>
      <w:r w:rsidRPr="00670CC1">
        <w:rPr>
          <w:rFonts w:ascii="Helvetica Neue" w:eastAsia="Helvetica Neue" w:hAnsi="Helvetica Neue" w:cs="Helvetica Neue"/>
          <w:u w:val="single"/>
          <w:lang w:val="it-IT"/>
        </w:rPr>
        <w:t>sottolinea che la raccolta firme non è ancora terminata e che ci sarà una votazione</w:t>
      </w:r>
      <w:r w:rsidRPr="00670CC1">
        <w:rPr>
          <w:rFonts w:ascii="Helvetica Neue" w:eastAsia="Helvetica Neue" w:hAnsi="Helvetica Neue" w:cs="Helvetica Neue"/>
          <w:lang w:val="it-IT"/>
        </w:rPr>
        <w:t xml:space="preserve">. Se le persone sono riluttanti, non hanno tempo, o sono scortesi, non prenderla sul personale. Fai una breve pausa, parlane con il tuo gruppo e passa ad altro. </w:t>
      </w:r>
      <w:r w:rsidR="00EF244B" w:rsidRPr="00670CC1">
        <w:rPr>
          <w:rFonts w:ascii="Helvetica Neue" w:eastAsia="Helvetica Neue" w:hAnsi="Helvetica Neue" w:cs="Helvetica Neue"/>
          <w:lang w:val="it-IT"/>
        </w:rPr>
        <w:t xml:space="preserve"> </w:t>
      </w:r>
    </w:p>
    <w:p w14:paraId="7738D304" w14:textId="77777777" w:rsidR="00696ACE" w:rsidRPr="009D15A8" w:rsidRDefault="00696ACE" w:rsidP="00696ACE">
      <w:pPr>
        <w:pStyle w:val="Listenabsatz"/>
        <w:rPr>
          <w:rFonts w:ascii="Helvetica Neue" w:eastAsia="Helvetica Neue" w:hAnsi="Helvetica Neue" w:cs="Helvetica Neue"/>
          <w:b/>
          <w:color w:val="000000"/>
          <w:lang w:val="it-IT"/>
        </w:rPr>
      </w:pPr>
    </w:p>
    <w:p w14:paraId="599D00E9" w14:textId="77777777" w:rsidR="00696ACE" w:rsidRPr="009D15A8" w:rsidRDefault="00696ACE" w:rsidP="00696ACE">
      <w:pPr>
        <w:jc w:val="both"/>
        <w:rPr>
          <w:rFonts w:ascii="Helvetica Neue" w:eastAsia="Helvetica Neue" w:hAnsi="Helvetica Neue" w:cs="Helvetica Neue"/>
          <w:b/>
          <w:color w:val="000000"/>
          <w:lang w:val="it-IT"/>
        </w:rPr>
      </w:pPr>
    </w:p>
    <w:p w14:paraId="63C104B4" w14:textId="2FC8C001" w:rsidR="001E7E13" w:rsidRPr="009D15A8" w:rsidRDefault="00696ACE" w:rsidP="00360ADC">
      <w:pPr>
        <w:pStyle w:val="Listenabsatz"/>
        <w:numPr>
          <w:ilvl w:val="0"/>
          <w:numId w:val="12"/>
        </w:numPr>
        <w:jc w:val="both"/>
        <w:rPr>
          <w:rFonts w:ascii="Helvetica Neue" w:eastAsia="Helvetica Neue" w:hAnsi="Helvetica Neue" w:cs="Helvetica Neue"/>
          <w:lang w:val="it-IT"/>
        </w:rPr>
      </w:pPr>
      <w:r w:rsidRPr="009D15A8">
        <w:rPr>
          <w:rFonts w:ascii="Helvetica Neue" w:eastAsia="Helvetica Neue" w:hAnsi="Helvetica Neue" w:cs="Helvetica Neue"/>
          <w:b/>
          <w:color w:val="000000"/>
          <w:lang w:val="it-IT"/>
        </w:rPr>
        <w:lastRenderedPageBreak/>
        <w:t>Spiega e controlla</w:t>
      </w:r>
      <w:r w:rsidR="00360ADC" w:rsidRPr="009D15A8">
        <w:rPr>
          <w:rFonts w:ascii="Helvetica Neue" w:eastAsia="Helvetica Neue" w:hAnsi="Helvetica Neue" w:cs="Helvetica Neue"/>
          <w:bCs/>
          <w:color w:val="000000"/>
          <w:lang w:val="it-IT"/>
        </w:rPr>
        <w:t xml:space="preserve">: </w:t>
      </w:r>
      <w:r w:rsidRPr="009D15A8">
        <w:rPr>
          <w:rFonts w:ascii="Helvetica Neue" w:eastAsia="Helvetica Neue" w:hAnsi="Helvetica Neue" w:cs="Helvetica Neue"/>
          <w:bCs/>
          <w:color w:val="000000"/>
          <w:lang w:val="it-IT"/>
        </w:rPr>
        <w:t xml:space="preserve">molte persone compilano raramente un foglio di raccolta firme. Spiega loro brevemente come </w:t>
      </w:r>
      <w:r w:rsidR="00BE1FDC">
        <w:rPr>
          <w:rFonts w:ascii="Helvetica Neue" w:eastAsia="Helvetica Neue" w:hAnsi="Helvetica Neue" w:cs="Helvetica Neue"/>
          <w:bCs/>
          <w:color w:val="000000"/>
          <w:lang w:val="it-IT"/>
        </w:rPr>
        <w:t>farlo</w:t>
      </w:r>
      <w:r w:rsidRPr="009D15A8">
        <w:rPr>
          <w:rFonts w:ascii="Helvetica Neue" w:eastAsia="Helvetica Neue" w:hAnsi="Helvetica Neue" w:cs="Helvetica Neue"/>
          <w:bCs/>
          <w:color w:val="000000"/>
          <w:lang w:val="it-IT"/>
        </w:rPr>
        <w:t xml:space="preserve"> al meglio. Assicurati che lo compilino </w:t>
      </w:r>
      <w:r w:rsidR="007A73E4">
        <w:rPr>
          <w:rFonts w:ascii="Helvetica Neue" w:eastAsia="Helvetica Neue" w:hAnsi="Helvetica Neue" w:cs="Helvetica Neue"/>
          <w:bCs/>
          <w:color w:val="000000"/>
          <w:lang w:val="it-IT"/>
        </w:rPr>
        <w:t>per</w:t>
      </w:r>
      <w:r w:rsidRPr="009D15A8">
        <w:rPr>
          <w:rFonts w:ascii="Helvetica Neue" w:eastAsia="Helvetica Neue" w:hAnsi="Helvetica Neue" w:cs="Helvetica Neue"/>
          <w:bCs/>
          <w:color w:val="000000"/>
          <w:lang w:val="it-IT"/>
        </w:rPr>
        <w:t xml:space="preserve"> il loro comune politico. Verifica brevemente che tutto sia corretto prima di proseguire. </w:t>
      </w:r>
    </w:p>
    <w:p w14:paraId="30E7D720" w14:textId="77777777" w:rsidR="001E7E13" w:rsidRPr="009D15A8" w:rsidRDefault="001E7E1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lang w:val="it-IT"/>
        </w:rPr>
      </w:pPr>
    </w:p>
    <w:p w14:paraId="19B132D4" w14:textId="4E911819" w:rsidR="00421904" w:rsidRPr="009D15A8" w:rsidRDefault="00421904" w:rsidP="00421904">
      <w:pPr>
        <w:pStyle w:val="berschrift2"/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</w:pPr>
      <w:bookmarkStart w:id="5" w:name="_Toc135217290"/>
      <w:r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5</w:t>
      </w:r>
      <w:r w:rsidR="00B543F3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.</w:t>
      </w:r>
      <w:r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  <w:r w:rsidR="00670CC1"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Quali sono i giorni/eventi migliori durante i quali posso raccogliere firme?</w:t>
      </w:r>
      <w:bookmarkEnd w:id="5"/>
      <w:r w:rsidR="00670CC1"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</w:p>
    <w:p w14:paraId="3DF7B287" w14:textId="77777777" w:rsidR="00421904" w:rsidRPr="009D15A8" w:rsidRDefault="00421904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6288B1C5" w14:textId="49604268" w:rsidR="00421904" w:rsidRPr="009D15A8" w:rsidRDefault="00670CC1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Nelle seguenti </w:t>
      </w:r>
      <w:r w:rsidRPr="009D15A8">
        <w:rPr>
          <w:rFonts w:ascii="Helvetica Neue" w:eastAsia="Helvetica Neue" w:hAnsi="Helvetica Neue" w:cs="Helvetica Neue"/>
          <w:b/>
          <w:bCs/>
          <w:color w:val="000000"/>
          <w:lang w:val="it-IT"/>
        </w:rPr>
        <w:t>giornate nazionali di raccolta firme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, scenderemo tutti/e in </w:t>
      </w:r>
      <w:r w:rsidR="005F66AE">
        <w:rPr>
          <w:rFonts w:ascii="Helvetica Neue" w:eastAsia="Helvetica Neue" w:hAnsi="Helvetica Neue" w:cs="Helvetica Neue"/>
          <w:color w:val="000000"/>
          <w:lang w:val="it-IT"/>
        </w:rPr>
        <w:t>piazza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per raccoglier</w:t>
      </w:r>
      <w:r w:rsidR="005F66AE">
        <w:rPr>
          <w:rFonts w:ascii="Helvetica Neue" w:eastAsia="Helvetica Neue" w:hAnsi="Helvetica Neue" w:cs="Helvetica Neue"/>
          <w:color w:val="000000"/>
          <w:lang w:val="it-IT"/>
        </w:rPr>
        <w:t>ne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>. Le giornate nazionali di raccolta firme sono ampiamente annunciate e promosse dall’ufficio di Azione Quattro Quarti</w:t>
      </w:r>
      <w:r w:rsidR="007A73E4">
        <w:rPr>
          <w:rFonts w:ascii="Helvetica Neue" w:eastAsia="Helvetica Neue" w:hAnsi="Helvetica Neue" w:cs="Helvetica Neue"/>
          <w:color w:val="000000"/>
          <w:lang w:val="it-IT"/>
        </w:rPr>
        <w:t>,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su mandato del comitato d’iniziativa. Si tratta di giornate di importanza nazionale e durante le quali le persone </w:t>
      </w:r>
      <w:r w:rsidRPr="005F66AE">
        <w:rPr>
          <w:rFonts w:ascii="Helvetica Neue" w:eastAsia="Helvetica Neue" w:hAnsi="Helvetica Neue" w:cs="Helvetica Neue"/>
          <w:color w:val="000000"/>
          <w:lang w:val="it-IT"/>
        </w:rPr>
        <w:t>sono in giro.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Sono state fissate le seguenti giornate nazionali di raccolta firme:  </w:t>
      </w:r>
    </w:p>
    <w:p w14:paraId="3118AC68" w14:textId="77777777" w:rsidR="00421904" w:rsidRPr="009D15A8" w:rsidRDefault="00421904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1A9AE375" w14:textId="44462FCB" w:rsidR="00421904" w:rsidRPr="009D15A8" w:rsidRDefault="00421904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14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giugno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2023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–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9D15A8">
        <w:rPr>
          <w:rFonts w:ascii="Helvetica Neue" w:eastAsia="Helvetica Neue" w:hAnsi="Helvetica Neue" w:cs="Helvetica Neue"/>
          <w:color w:val="000000"/>
          <w:lang w:val="it-IT"/>
        </w:rPr>
        <w:t>G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iornata di sciopero femminista</w:t>
      </w:r>
    </w:p>
    <w:p w14:paraId="4314B288" w14:textId="63997C25" w:rsidR="00421904" w:rsidRPr="009D15A8" w:rsidRDefault="009D15A8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>1</w:t>
      </w:r>
      <w:r w:rsidRPr="009D15A8">
        <w:rPr>
          <w:rFonts w:ascii="Helvetica Neue" w:eastAsia="Helvetica Neue" w:hAnsi="Helvetica Neue" w:cs="Helvetica Neue"/>
          <w:color w:val="000000"/>
          <w:vertAlign w:val="superscript"/>
          <w:lang w:val="it-IT"/>
        </w:rPr>
        <w:t>°</w:t>
      </w:r>
      <w:r w:rsidR="00670CC1" w:rsidRPr="009D15A8">
        <w:rPr>
          <w:rFonts w:ascii="Helvetica Neue" w:eastAsia="Helvetica Neue" w:hAnsi="Helvetica Neue" w:cs="Helvetica Neue"/>
          <w:color w:val="000000"/>
          <w:vertAlign w:val="superscript"/>
          <w:lang w:val="it-IT"/>
        </w:rPr>
        <w:t xml:space="preserve">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agosto</w:t>
      </w:r>
      <w:r w:rsidR="00421904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2023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–</w:t>
      </w:r>
      <w:r w:rsidR="00421904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>
        <w:rPr>
          <w:rFonts w:ascii="Helvetica Neue" w:eastAsia="Helvetica Neue" w:hAnsi="Helvetica Neue" w:cs="Helvetica Neue"/>
          <w:color w:val="000000"/>
          <w:lang w:val="it-IT"/>
        </w:rPr>
        <w:t>F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esta nazionale</w:t>
      </w:r>
    </w:p>
    <w:p w14:paraId="0C11D9A3" w14:textId="35B5931A" w:rsidR="00421904" w:rsidRPr="009D15A8" w:rsidRDefault="00421904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12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settembre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2023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–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9D15A8">
        <w:rPr>
          <w:rFonts w:ascii="Helvetica Neue" w:eastAsia="Helvetica Neue" w:hAnsi="Helvetica Neue" w:cs="Helvetica Neue"/>
          <w:color w:val="000000"/>
          <w:lang w:val="it-IT"/>
        </w:rPr>
        <w:t>A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nniversario dello Stato federale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</w:p>
    <w:p w14:paraId="23D6E79B" w14:textId="52485412" w:rsidR="00421904" w:rsidRPr="009D15A8" w:rsidRDefault="00421904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3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dicembre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2023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–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9D15A8">
        <w:rPr>
          <w:rFonts w:ascii="Helvetica Neue" w:eastAsia="Helvetica Neue" w:hAnsi="Helvetica Neue" w:cs="Helvetica Neue"/>
          <w:color w:val="000000"/>
          <w:lang w:val="it-IT"/>
        </w:rPr>
        <w:t>G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iornata internazionale delle persone con disabilità</w:t>
      </w:r>
    </w:p>
    <w:p w14:paraId="067FF14A" w14:textId="6C8D9CF1" w:rsidR="00421904" w:rsidRPr="009D15A8" w:rsidRDefault="00421904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21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marzo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2024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–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9D15A8">
        <w:rPr>
          <w:rFonts w:ascii="Helvetica Neue" w:eastAsia="Helvetica Neue" w:hAnsi="Helvetica Neue" w:cs="Helvetica Neue"/>
          <w:color w:val="000000"/>
          <w:lang w:val="it-IT"/>
        </w:rPr>
        <w:t>G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iornata internazionale contro il razzismo</w:t>
      </w:r>
    </w:p>
    <w:p w14:paraId="75585E66" w14:textId="42C400D6" w:rsidR="00421904" w:rsidRPr="009D15A8" w:rsidRDefault="009D15A8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>1</w:t>
      </w:r>
      <w:r w:rsidRPr="009D15A8">
        <w:rPr>
          <w:rFonts w:ascii="Helvetica Neue" w:eastAsia="Helvetica Neue" w:hAnsi="Helvetica Neue" w:cs="Helvetica Neue"/>
          <w:color w:val="000000"/>
          <w:vertAlign w:val="superscript"/>
          <w:lang w:val="it-IT"/>
        </w:rPr>
        <w:t>°</w:t>
      </w:r>
      <w:r w:rsidR="00421904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maggio</w:t>
      </w:r>
      <w:r w:rsidR="00421904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2024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–</w:t>
      </w:r>
      <w:r w:rsidR="00421904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>Festa dei Lavoratori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e delle </w:t>
      </w:r>
      <w:r>
        <w:rPr>
          <w:rFonts w:ascii="Helvetica Neue" w:eastAsia="Helvetica Neue" w:hAnsi="Helvetica Neue" w:cs="Helvetica Neue"/>
          <w:color w:val="000000"/>
          <w:lang w:val="it-IT"/>
        </w:rPr>
        <w:t>L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avoratrici</w:t>
      </w:r>
    </w:p>
    <w:p w14:paraId="5A2A69F0" w14:textId="6E242B77" w:rsidR="00421904" w:rsidRPr="009D15A8" w:rsidRDefault="00421904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14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giugno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2024 - </w:t>
      </w:r>
      <w:r w:rsidR="009D15A8">
        <w:rPr>
          <w:rFonts w:ascii="Helvetica Neue" w:eastAsia="Helvetica Neue" w:hAnsi="Helvetica Neue" w:cs="Helvetica Neue"/>
          <w:color w:val="000000"/>
          <w:lang w:val="it-IT"/>
        </w:rPr>
        <w:t>G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iornata di sciopero femminista</w:t>
      </w:r>
    </w:p>
    <w:p w14:paraId="33CB692E" w14:textId="4B80FE97" w:rsidR="00670CC1" w:rsidRPr="009D15A8" w:rsidRDefault="009D15A8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>1</w:t>
      </w:r>
      <w:r w:rsidRPr="009D15A8">
        <w:rPr>
          <w:rFonts w:ascii="Helvetica Neue" w:eastAsia="Helvetica Neue" w:hAnsi="Helvetica Neue" w:cs="Helvetica Neue"/>
          <w:color w:val="000000"/>
          <w:vertAlign w:val="superscript"/>
          <w:lang w:val="it-IT"/>
        </w:rPr>
        <w:t>°</w:t>
      </w:r>
      <w:r w:rsidR="00670CC1" w:rsidRPr="009D15A8">
        <w:rPr>
          <w:rFonts w:ascii="Helvetica Neue" w:eastAsia="Helvetica Neue" w:hAnsi="Helvetica Neue" w:cs="Helvetica Neue"/>
          <w:color w:val="000000"/>
          <w:vertAlign w:val="superscript"/>
          <w:lang w:val="it-IT"/>
        </w:rPr>
        <w:t xml:space="preserve">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agosto</w:t>
      </w:r>
      <w:r w:rsidR="00421904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2024 - </w:t>
      </w:r>
      <w:r>
        <w:rPr>
          <w:rFonts w:ascii="Helvetica Neue" w:eastAsia="Helvetica Neue" w:hAnsi="Helvetica Neue" w:cs="Helvetica Neue"/>
          <w:color w:val="000000"/>
          <w:lang w:val="it-IT"/>
        </w:rPr>
        <w:t>F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esta nazionale </w:t>
      </w:r>
    </w:p>
    <w:p w14:paraId="2C004375" w14:textId="43A61F4C" w:rsidR="00421904" w:rsidRPr="009D15A8" w:rsidRDefault="00421904" w:rsidP="0042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12 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settembre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- </w:t>
      </w:r>
      <w:r w:rsidR="009D15A8">
        <w:rPr>
          <w:rFonts w:ascii="Helvetica Neue" w:eastAsia="Helvetica Neue" w:hAnsi="Helvetica Neue" w:cs="Helvetica Neue"/>
          <w:color w:val="000000"/>
          <w:lang w:val="it-IT"/>
        </w:rPr>
        <w:t>A</w:t>
      </w:r>
      <w:r w:rsidR="00670CC1" w:rsidRPr="009D15A8">
        <w:rPr>
          <w:rFonts w:ascii="Helvetica Neue" w:eastAsia="Helvetica Neue" w:hAnsi="Helvetica Neue" w:cs="Helvetica Neue"/>
          <w:color w:val="000000"/>
          <w:lang w:val="it-IT"/>
        </w:rPr>
        <w:t>nniversario dello Stato federale</w:t>
      </w:r>
    </w:p>
    <w:p w14:paraId="2128B97F" w14:textId="77777777" w:rsidR="00421904" w:rsidRPr="009D15A8" w:rsidRDefault="00421904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3260F662" w14:textId="43571E8B" w:rsidR="00421904" w:rsidRPr="00B543F3" w:rsidRDefault="00670CC1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B543F3">
        <w:rPr>
          <w:rFonts w:ascii="Helvetica Neue" w:eastAsia="Helvetica Neue" w:hAnsi="Helvetica Neue" w:cs="Helvetica Neue"/>
          <w:color w:val="000000"/>
          <w:lang w:val="it-IT"/>
        </w:rPr>
        <w:t xml:space="preserve">Una panoramica delle giornate nazionali di raccolta firme è disponibile sulla homepage dell’iniziativa. </w:t>
      </w:r>
    </w:p>
    <w:p w14:paraId="4CD8DEC0" w14:textId="77777777" w:rsidR="00421904" w:rsidRPr="00B543F3" w:rsidRDefault="00421904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36E63ABA" w14:textId="73B1F606" w:rsidR="00421904" w:rsidRPr="009D15A8" w:rsidRDefault="00670CC1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B543F3">
        <w:rPr>
          <w:rFonts w:ascii="Helvetica Neue" w:eastAsia="Helvetica Neue" w:hAnsi="Helvetica Neue" w:cs="Helvetica Neue"/>
          <w:color w:val="000000"/>
          <w:lang w:val="it-IT"/>
        </w:rPr>
        <w:t xml:space="preserve">Oltre alle giornate nazionali di raccolta firme, ci sono pure una serie </w:t>
      </w:r>
      <w:r w:rsidRPr="00B543F3">
        <w:rPr>
          <w:rFonts w:ascii="Helvetica Neue" w:eastAsia="Helvetica Neue" w:hAnsi="Helvetica Neue" w:cs="Helvetica Neue"/>
          <w:b/>
          <w:bCs/>
          <w:color w:val="000000"/>
          <w:lang w:val="it-IT"/>
        </w:rPr>
        <w:t xml:space="preserve">di giornate e di eventi locali </w:t>
      </w:r>
      <w:r w:rsidRPr="00B543F3">
        <w:rPr>
          <w:rFonts w:ascii="Helvetica Neue" w:eastAsia="Helvetica Neue" w:hAnsi="Helvetica Neue" w:cs="Helvetica Neue"/>
          <w:color w:val="000000"/>
          <w:lang w:val="it-IT"/>
        </w:rPr>
        <w:t xml:space="preserve">(come gli open air, le feste di città e </w:t>
      </w:r>
      <w:r w:rsidR="007E039D" w:rsidRPr="00B543F3">
        <w:rPr>
          <w:rFonts w:ascii="Helvetica Neue" w:eastAsia="Helvetica Neue" w:hAnsi="Helvetica Neue" w:cs="Helvetica Neue"/>
          <w:color w:val="000000"/>
          <w:lang w:val="it-IT"/>
        </w:rPr>
        <w:t>di paese</w:t>
      </w:r>
      <w:r w:rsidRPr="00B543F3">
        <w:rPr>
          <w:rFonts w:ascii="Helvetica Neue" w:eastAsia="Helvetica Neue" w:hAnsi="Helvetica Neue" w:cs="Helvetica Neue"/>
          <w:color w:val="000000"/>
          <w:lang w:val="it-IT"/>
        </w:rPr>
        <w:t>,</w:t>
      </w:r>
      <w:r w:rsidR="007E039D" w:rsidRPr="00B543F3">
        <w:rPr>
          <w:rFonts w:ascii="Helvetica Neue" w:eastAsia="Helvetica Neue" w:hAnsi="Helvetica Neue" w:cs="Helvetica Neue"/>
          <w:color w:val="000000"/>
          <w:lang w:val="it-IT"/>
        </w:rPr>
        <w:t xml:space="preserve"> i mercati, le fiere e altro ancora) che sono </w:t>
      </w:r>
      <w:r w:rsidR="00AA3C35" w:rsidRPr="00B543F3">
        <w:rPr>
          <w:rFonts w:ascii="Helvetica Neue" w:eastAsia="Helvetica Neue" w:hAnsi="Helvetica Neue" w:cs="Helvetica Neue"/>
          <w:color w:val="000000"/>
          <w:lang w:val="it-IT"/>
        </w:rPr>
        <w:t>rilevanti</w:t>
      </w:r>
      <w:r w:rsidR="007E039D" w:rsidRPr="00B543F3">
        <w:rPr>
          <w:rFonts w:ascii="Helvetica Neue" w:eastAsia="Helvetica Neue" w:hAnsi="Helvetica Neue" w:cs="Helvetica Neue"/>
          <w:color w:val="000000"/>
          <w:lang w:val="it-IT"/>
        </w:rPr>
        <w:t xml:space="preserve"> soltanto per alcune regioni e comitati locali. È quindi importante che ogni comitato locale stabilisca il suo elenco di eventi importanti che permettano di avvicinare rapidamente un gran numero di persone (anche questo elenco è disponibile sul sito web dell’iniziativa e sarà costantemente aggiornato).</w:t>
      </w:r>
      <w:r w:rsidR="00421904"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</w:t>
      </w:r>
    </w:p>
    <w:p w14:paraId="3967B648" w14:textId="77777777" w:rsidR="00421904" w:rsidRPr="009D15A8" w:rsidRDefault="00421904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5AC8B149" w14:textId="3814FC06" w:rsidR="00421904" w:rsidRPr="009D15A8" w:rsidRDefault="00421904" w:rsidP="00421904">
      <w:pPr>
        <w:pStyle w:val="berschrift2"/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</w:pPr>
      <w:bookmarkStart w:id="6" w:name="_Toc135217291"/>
      <w:r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6</w:t>
      </w:r>
      <w:r w:rsidR="00B543F3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.</w:t>
      </w:r>
      <w:r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</w:t>
      </w:r>
      <w:r w:rsidR="007E039D"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Come posso convincere </w:t>
      </w:r>
      <w:r w:rsidR="00CB6D01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le</w:t>
      </w:r>
      <w:r w:rsidR="007E039D"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 xml:space="preserve"> persone a raccogliere firme</w:t>
      </w:r>
      <w:r w:rsidR="008B6136" w:rsidRPr="009D15A8">
        <w:rPr>
          <w:rFonts w:ascii="Helvetica Neue" w:eastAsia="Helvetica Neue" w:hAnsi="Helvetica Neue" w:cs="Helvetica Neue"/>
          <w:b/>
          <w:color w:val="6FFFAE"/>
          <w:sz w:val="28"/>
          <w:szCs w:val="28"/>
          <w:u w:val="single"/>
          <w:lang w:val="it-IT"/>
        </w:rPr>
        <w:t>?</w:t>
      </w:r>
      <w:bookmarkEnd w:id="6"/>
    </w:p>
    <w:p w14:paraId="60462226" w14:textId="77777777" w:rsidR="00421904" w:rsidRPr="009D15A8" w:rsidRDefault="00421904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7D98E378" w14:textId="44B3114A" w:rsidR="00421904" w:rsidRPr="009D15A8" w:rsidRDefault="007E039D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Cerca di convincere direttamente le persone particolarmente interessate alla nostra iniziativa. Incoraggiale </w:t>
      </w:r>
      <w:r w:rsidR="00311707" w:rsidRPr="009D15A8">
        <w:rPr>
          <w:rFonts w:ascii="Helvetica Neue" w:eastAsia="Helvetica Neue" w:hAnsi="Helvetica Neue" w:cs="Helvetica Neue"/>
          <w:color w:val="000000"/>
          <w:lang w:val="it-IT"/>
        </w:rPr>
        <w:t>a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aderire a un comitato locale, a partecipare alla raccolta firme o rinviale al sito web. Puoi anche proporre direttamente alle persone particolarmente motivate di entrare a far parte della chat Signal del comitato locale (</w:t>
      </w:r>
      <w:r w:rsidR="002D50B8">
        <w:rPr>
          <w:rFonts w:ascii="Helvetica Neue" w:eastAsia="Helvetica Neue" w:hAnsi="Helvetica Neue" w:cs="Helvetica Neue"/>
          <w:color w:val="000000"/>
          <w:lang w:val="it-IT"/>
        </w:rPr>
        <w:t>si veda il</w:t>
      </w: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 punto 4: comitati locali).   </w:t>
      </w:r>
    </w:p>
    <w:p w14:paraId="6D5B605C" w14:textId="77777777" w:rsidR="00421904" w:rsidRPr="009D15A8" w:rsidRDefault="00421904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</w:p>
    <w:p w14:paraId="668EE585" w14:textId="4E2F6D7A" w:rsidR="001E7E13" w:rsidRPr="009D15A8" w:rsidRDefault="007E039D" w:rsidP="004219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it-IT"/>
        </w:rPr>
      </w:pPr>
      <w:r w:rsidRPr="009D15A8">
        <w:rPr>
          <w:rFonts w:ascii="Helvetica Neue" w:eastAsia="Helvetica Neue" w:hAnsi="Helvetica Neue" w:cs="Helvetica Neue"/>
          <w:color w:val="000000"/>
          <w:lang w:val="it-IT"/>
        </w:rPr>
        <w:t xml:space="preserve">Proponi loro anche di portare a casa dei fogli di raccolta firme per la loro famiglia, i loro amici e i loro conoscenti. </w:t>
      </w:r>
    </w:p>
    <w:sectPr w:rsidR="001E7E13" w:rsidRPr="009D15A8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5068" w14:textId="77777777" w:rsidR="009A4239" w:rsidRDefault="009A4239">
      <w:r>
        <w:separator/>
      </w:r>
    </w:p>
  </w:endnote>
  <w:endnote w:type="continuationSeparator" w:id="0">
    <w:p w14:paraId="01CDAD5E" w14:textId="77777777" w:rsidR="009A4239" w:rsidRDefault="009A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9735" w14:textId="77777777" w:rsidR="001E7E13" w:rsidRDefault="00A8006C">
    <w:pPr>
      <w:jc w:val="right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sz w:val="20"/>
        <w:szCs w:val="20"/>
      </w:rPr>
      <w:instrText>PAGE</w:instrText>
    </w:r>
    <w:r>
      <w:rPr>
        <w:rFonts w:ascii="Helvetica Neue" w:eastAsia="Helvetica Neue" w:hAnsi="Helvetica Neue" w:cs="Helvetica Neue"/>
        <w:sz w:val="20"/>
        <w:szCs w:val="20"/>
      </w:rPr>
      <w:fldChar w:fldCharType="separate"/>
    </w:r>
    <w:r w:rsidR="00C152CA">
      <w:rPr>
        <w:rFonts w:ascii="Helvetica Neue" w:eastAsia="Helvetica Neue" w:hAnsi="Helvetica Neue" w:cs="Helvetica Neue"/>
        <w:noProof/>
        <w:sz w:val="20"/>
        <w:szCs w:val="20"/>
      </w:rPr>
      <w:t>2</w:t>
    </w:r>
    <w:r>
      <w:rPr>
        <w:rFonts w:ascii="Helvetica Neue" w:eastAsia="Helvetica Neue" w:hAnsi="Helvetica Neue" w:cs="Helvetica Neu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73FF" w14:textId="77777777" w:rsidR="001E7E13" w:rsidRDefault="001E7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15B1" w14:textId="77777777" w:rsidR="009A4239" w:rsidRDefault="009A4239">
      <w:r>
        <w:separator/>
      </w:r>
    </w:p>
  </w:footnote>
  <w:footnote w:type="continuationSeparator" w:id="0">
    <w:p w14:paraId="727608D4" w14:textId="77777777" w:rsidR="009A4239" w:rsidRDefault="009A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8DC"/>
    <w:multiLevelType w:val="hybridMultilevel"/>
    <w:tmpl w:val="7BF4C8D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613"/>
    <w:multiLevelType w:val="hybridMultilevel"/>
    <w:tmpl w:val="635E998C"/>
    <w:lvl w:ilvl="0" w:tplc="88E0705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8BE"/>
    <w:multiLevelType w:val="multilevel"/>
    <w:tmpl w:val="2C9A83D6"/>
    <w:lvl w:ilvl="0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2330BB"/>
    <w:multiLevelType w:val="multilevel"/>
    <w:tmpl w:val="76306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6DB8"/>
    <w:multiLevelType w:val="multilevel"/>
    <w:tmpl w:val="D7C89B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1F59CF"/>
    <w:multiLevelType w:val="multilevel"/>
    <w:tmpl w:val="49F493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720" w:hanging="72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1080" w:hanging="108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440" w:hanging="1440"/>
      </w:pPr>
    </w:lvl>
    <w:lvl w:ilvl="6">
      <w:start w:val="1"/>
      <w:numFmt w:val="decimal"/>
      <w:lvlText w:val="●.%2.%3.%4.%5.%6.%7."/>
      <w:lvlJc w:val="left"/>
      <w:pPr>
        <w:ind w:left="1800" w:hanging="1800"/>
      </w:pPr>
    </w:lvl>
    <w:lvl w:ilvl="7">
      <w:start w:val="1"/>
      <w:numFmt w:val="decimal"/>
      <w:lvlText w:val="●.%2.%3.%4.%5.%6.%7.%8."/>
      <w:lvlJc w:val="left"/>
      <w:pPr>
        <w:ind w:left="1800" w:hanging="1800"/>
      </w:pPr>
    </w:lvl>
    <w:lvl w:ilvl="8">
      <w:start w:val="1"/>
      <w:numFmt w:val="decimal"/>
      <w:lvlText w:val="●.%2.%3.%4.%5.%6.%7.%8.%9."/>
      <w:lvlJc w:val="left"/>
      <w:pPr>
        <w:ind w:left="2160" w:hanging="2160"/>
      </w:pPr>
    </w:lvl>
  </w:abstractNum>
  <w:abstractNum w:abstractNumId="6" w15:restartNumberingAfterBreak="0">
    <w:nsid w:val="1B844206"/>
    <w:multiLevelType w:val="multilevel"/>
    <w:tmpl w:val="5A9A5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94B"/>
    <w:multiLevelType w:val="hybridMultilevel"/>
    <w:tmpl w:val="5E4C11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085D"/>
    <w:multiLevelType w:val="multilevel"/>
    <w:tmpl w:val="355C531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C31AA0"/>
    <w:multiLevelType w:val="multilevel"/>
    <w:tmpl w:val="512EB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ECB229F"/>
    <w:multiLevelType w:val="hybridMultilevel"/>
    <w:tmpl w:val="DA242AD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C3356"/>
    <w:multiLevelType w:val="multilevel"/>
    <w:tmpl w:val="5D585E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801F49"/>
    <w:multiLevelType w:val="hybridMultilevel"/>
    <w:tmpl w:val="F3467E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5419"/>
    <w:multiLevelType w:val="hybridMultilevel"/>
    <w:tmpl w:val="022209FE"/>
    <w:lvl w:ilvl="0" w:tplc="88E0705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A6C22"/>
    <w:multiLevelType w:val="multilevel"/>
    <w:tmpl w:val="4998A6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AE2799"/>
    <w:multiLevelType w:val="hybridMultilevel"/>
    <w:tmpl w:val="BD50176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74971">
    <w:abstractNumId w:val="9"/>
  </w:num>
  <w:num w:numId="2" w16cid:durableId="373191619">
    <w:abstractNumId w:val="3"/>
  </w:num>
  <w:num w:numId="3" w16cid:durableId="1465389333">
    <w:abstractNumId w:val="6"/>
  </w:num>
  <w:num w:numId="4" w16cid:durableId="1798136296">
    <w:abstractNumId w:val="8"/>
  </w:num>
  <w:num w:numId="5" w16cid:durableId="1682731352">
    <w:abstractNumId w:val="4"/>
  </w:num>
  <w:num w:numId="6" w16cid:durableId="1887061047">
    <w:abstractNumId w:val="11"/>
  </w:num>
  <w:num w:numId="7" w16cid:durableId="1803575594">
    <w:abstractNumId w:val="14"/>
  </w:num>
  <w:num w:numId="8" w16cid:durableId="840585113">
    <w:abstractNumId w:val="2"/>
  </w:num>
  <w:num w:numId="9" w16cid:durableId="1638754426">
    <w:abstractNumId w:val="5"/>
  </w:num>
  <w:num w:numId="10" w16cid:durableId="1600868498">
    <w:abstractNumId w:val="7"/>
  </w:num>
  <w:num w:numId="11" w16cid:durableId="1589265544">
    <w:abstractNumId w:val="12"/>
  </w:num>
  <w:num w:numId="12" w16cid:durableId="136381331">
    <w:abstractNumId w:val="10"/>
  </w:num>
  <w:num w:numId="13" w16cid:durableId="886600568">
    <w:abstractNumId w:val="0"/>
  </w:num>
  <w:num w:numId="14" w16cid:durableId="2021540547">
    <w:abstractNumId w:val="15"/>
  </w:num>
  <w:num w:numId="15" w16cid:durableId="673532519">
    <w:abstractNumId w:val="1"/>
  </w:num>
  <w:num w:numId="16" w16cid:durableId="937059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13"/>
    <w:rsid w:val="00004F81"/>
    <w:rsid w:val="00005C99"/>
    <w:rsid w:val="00006FF1"/>
    <w:rsid w:val="000346A7"/>
    <w:rsid w:val="0007794F"/>
    <w:rsid w:val="00094528"/>
    <w:rsid w:val="00094561"/>
    <w:rsid w:val="000A04C9"/>
    <w:rsid w:val="000A27CA"/>
    <w:rsid w:val="000B3FEB"/>
    <w:rsid w:val="000B483D"/>
    <w:rsid w:val="000C3C26"/>
    <w:rsid w:val="000F37D2"/>
    <w:rsid w:val="000F470E"/>
    <w:rsid w:val="00121E1F"/>
    <w:rsid w:val="001275A4"/>
    <w:rsid w:val="00136B14"/>
    <w:rsid w:val="00137676"/>
    <w:rsid w:val="00143D9C"/>
    <w:rsid w:val="00154284"/>
    <w:rsid w:val="001543D5"/>
    <w:rsid w:val="00192B19"/>
    <w:rsid w:val="001C1A8B"/>
    <w:rsid w:val="001C74C9"/>
    <w:rsid w:val="001E7E13"/>
    <w:rsid w:val="00220B5F"/>
    <w:rsid w:val="00221240"/>
    <w:rsid w:val="00234AD5"/>
    <w:rsid w:val="0023547F"/>
    <w:rsid w:val="00263409"/>
    <w:rsid w:val="002658AF"/>
    <w:rsid w:val="0028027F"/>
    <w:rsid w:val="002A00E1"/>
    <w:rsid w:val="002A38D2"/>
    <w:rsid w:val="002B492A"/>
    <w:rsid w:val="002D0FA8"/>
    <w:rsid w:val="002D50B8"/>
    <w:rsid w:val="002E6112"/>
    <w:rsid w:val="002F7612"/>
    <w:rsid w:val="00311707"/>
    <w:rsid w:val="003221A9"/>
    <w:rsid w:val="00322A97"/>
    <w:rsid w:val="003457FC"/>
    <w:rsid w:val="00360ADC"/>
    <w:rsid w:val="00366D19"/>
    <w:rsid w:val="0039089A"/>
    <w:rsid w:val="00394DB0"/>
    <w:rsid w:val="003B3E13"/>
    <w:rsid w:val="003B4BB9"/>
    <w:rsid w:val="003D41F0"/>
    <w:rsid w:val="003F28CB"/>
    <w:rsid w:val="003F7CA8"/>
    <w:rsid w:val="004156EF"/>
    <w:rsid w:val="00421904"/>
    <w:rsid w:val="00435CB2"/>
    <w:rsid w:val="00437A21"/>
    <w:rsid w:val="0044533D"/>
    <w:rsid w:val="004576B2"/>
    <w:rsid w:val="00461C70"/>
    <w:rsid w:val="00464C90"/>
    <w:rsid w:val="0046768F"/>
    <w:rsid w:val="00471093"/>
    <w:rsid w:val="0048614C"/>
    <w:rsid w:val="004876DB"/>
    <w:rsid w:val="004B62EC"/>
    <w:rsid w:val="004C026E"/>
    <w:rsid w:val="004C066D"/>
    <w:rsid w:val="004F5C14"/>
    <w:rsid w:val="005057CE"/>
    <w:rsid w:val="0051116B"/>
    <w:rsid w:val="00516E5E"/>
    <w:rsid w:val="005242A9"/>
    <w:rsid w:val="00524E83"/>
    <w:rsid w:val="005359A9"/>
    <w:rsid w:val="00537BBF"/>
    <w:rsid w:val="00546AFB"/>
    <w:rsid w:val="00556B76"/>
    <w:rsid w:val="00574F29"/>
    <w:rsid w:val="00576C45"/>
    <w:rsid w:val="00584319"/>
    <w:rsid w:val="00590ED2"/>
    <w:rsid w:val="005A4C4B"/>
    <w:rsid w:val="005A74F5"/>
    <w:rsid w:val="005A7D0F"/>
    <w:rsid w:val="005D00A4"/>
    <w:rsid w:val="005D1EA1"/>
    <w:rsid w:val="005D3AEA"/>
    <w:rsid w:val="005F659C"/>
    <w:rsid w:val="005F66AE"/>
    <w:rsid w:val="006019D7"/>
    <w:rsid w:val="006051AF"/>
    <w:rsid w:val="00605EDD"/>
    <w:rsid w:val="00620CA5"/>
    <w:rsid w:val="00620D52"/>
    <w:rsid w:val="00632BBA"/>
    <w:rsid w:val="006443DF"/>
    <w:rsid w:val="0064457C"/>
    <w:rsid w:val="006705A2"/>
    <w:rsid w:val="00670CC1"/>
    <w:rsid w:val="0068684E"/>
    <w:rsid w:val="00690A1B"/>
    <w:rsid w:val="0069518B"/>
    <w:rsid w:val="00696ACE"/>
    <w:rsid w:val="006C04DE"/>
    <w:rsid w:val="006C50EA"/>
    <w:rsid w:val="006C6C3A"/>
    <w:rsid w:val="0071254E"/>
    <w:rsid w:val="007411B7"/>
    <w:rsid w:val="00742ED4"/>
    <w:rsid w:val="00754EC8"/>
    <w:rsid w:val="007641E0"/>
    <w:rsid w:val="00772ACE"/>
    <w:rsid w:val="00786E99"/>
    <w:rsid w:val="007870BD"/>
    <w:rsid w:val="007A73E4"/>
    <w:rsid w:val="007B03C7"/>
    <w:rsid w:val="007B2BAB"/>
    <w:rsid w:val="007B4329"/>
    <w:rsid w:val="007C32FF"/>
    <w:rsid w:val="007C3EF3"/>
    <w:rsid w:val="007C6CE1"/>
    <w:rsid w:val="007D020E"/>
    <w:rsid w:val="007D15D3"/>
    <w:rsid w:val="007E039D"/>
    <w:rsid w:val="007E7D9C"/>
    <w:rsid w:val="00800D9D"/>
    <w:rsid w:val="00844E49"/>
    <w:rsid w:val="00845833"/>
    <w:rsid w:val="008504FA"/>
    <w:rsid w:val="008542EC"/>
    <w:rsid w:val="008715D7"/>
    <w:rsid w:val="00874ABC"/>
    <w:rsid w:val="00887A25"/>
    <w:rsid w:val="008A01C6"/>
    <w:rsid w:val="008A5CAC"/>
    <w:rsid w:val="008B6136"/>
    <w:rsid w:val="008C0EC0"/>
    <w:rsid w:val="008D1419"/>
    <w:rsid w:val="009030A7"/>
    <w:rsid w:val="0092148E"/>
    <w:rsid w:val="0092561A"/>
    <w:rsid w:val="00941C9B"/>
    <w:rsid w:val="009615E6"/>
    <w:rsid w:val="00964EC4"/>
    <w:rsid w:val="009A3756"/>
    <w:rsid w:val="009A4239"/>
    <w:rsid w:val="009C6EA3"/>
    <w:rsid w:val="009C7E7F"/>
    <w:rsid w:val="009D15A8"/>
    <w:rsid w:val="009F39A1"/>
    <w:rsid w:val="00A02326"/>
    <w:rsid w:val="00A07153"/>
    <w:rsid w:val="00A3043E"/>
    <w:rsid w:val="00A46BA8"/>
    <w:rsid w:val="00A513D3"/>
    <w:rsid w:val="00A57C08"/>
    <w:rsid w:val="00A72F26"/>
    <w:rsid w:val="00A7300A"/>
    <w:rsid w:val="00A77300"/>
    <w:rsid w:val="00A77E4F"/>
    <w:rsid w:val="00A8006C"/>
    <w:rsid w:val="00A939BC"/>
    <w:rsid w:val="00A97B22"/>
    <w:rsid w:val="00AA0102"/>
    <w:rsid w:val="00AA288B"/>
    <w:rsid w:val="00AA3C35"/>
    <w:rsid w:val="00AA6307"/>
    <w:rsid w:val="00AD5D11"/>
    <w:rsid w:val="00AD75A7"/>
    <w:rsid w:val="00AE522C"/>
    <w:rsid w:val="00B01AB4"/>
    <w:rsid w:val="00B15F25"/>
    <w:rsid w:val="00B17F26"/>
    <w:rsid w:val="00B23427"/>
    <w:rsid w:val="00B543F3"/>
    <w:rsid w:val="00B64533"/>
    <w:rsid w:val="00B8782E"/>
    <w:rsid w:val="00BA4C37"/>
    <w:rsid w:val="00BC74CA"/>
    <w:rsid w:val="00BD6A9C"/>
    <w:rsid w:val="00BE1FDC"/>
    <w:rsid w:val="00C152CA"/>
    <w:rsid w:val="00C25498"/>
    <w:rsid w:val="00C31D8D"/>
    <w:rsid w:val="00C44202"/>
    <w:rsid w:val="00C641C0"/>
    <w:rsid w:val="00C702BC"/>
    <w:rsid w:val="00C806F0"/>
    <w:rsid w:val="00C92356"/>
    <w:rsid w:val="00C97B0C"/>
    <w:rsid w:val="00CA7747"/>
    <w:rsid w:val="00CB4E76"/>
    <w:rsid w:val="00CB6D01"/>
    <w:rsid w:val="00CD3BD4"/>
    <w:rsid w:val="00CD6784"/>
    <w:rsid w:val="00CD7C0B"/>
    <w:rsid w:val="00CF6120"/>
    <w:rsid w:val="00D349FA"/>
    <w:rsid w:val="00D460CC"/>
    <w:rsid w:val="00D749C4"/>
    <w:rsid w:val="00D95C65"/>
    <w:rsid w:val="00DB1E0A"/>
    <w:rsid w:val="00DB2A01"/>
    <w:rsid w:val="00DC4508"/>
    <w:rsid w:val="00DD2635"/>
    <w:rsid w:val="00DE1426"/>
    <w:rsid w:val="00DF17A5"/>
    <w:rsid w:val="00E1289F"/>
    <w:rsid w:val="00E36D7B"/>
    <w:rsid w:val="00E444B6"/>
    <w:rsid w:val="00E47172"/>
    <w:rsid w:val="00E603EC"/>
    <w:rsid w:val="00E627DC"/>
    <w:rsid w:val="00E6471B"/>
    <w:rsid w:val="00E909CA"/>
    <w:rsid w:val="00E94341"/>
    <w:rsid w:val="00EA2454"/>
    <w:rsid w:val="00EB40A0"/>
    <w:rsid w:val="00EC26F4"/>
    <w:rsid w:val="00ED0ABF"/>
    <w:rsid w:val="00ED0B50"/>
    <w:rsid w:val="00ED26C1"/>
    <w:rsid w:val="00ED4637"/>
    <w:rsid w:val="00EE54FB"/>
    <w:rsid w:val="00EF244B"/>
    <w:rsid w:val="00F0536C"/>
    <w:rsid w:val="00F1560C"/>
    <w:rsid w:val="00F177D4"/>
    <w:rsid w:val="00F55A8C"/>
    <w:rsid w:val="00F61D0D"/>
    <w:rsid w:val="00F84FEC"/>
    <w:rsid w:val="00F939B7"/>
    <w:rsid w:val="00F94D42"/>
    <w:rsid w:val="00FA576D"/>
    <w:rsid w:val="00FD09E4"/>
    <w:rsid w:val="00FD12F2"/>
    <w:rsid w:val="00FE4976"/>
    <w:rsid w:val="00FF2993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D3C0B"/>
  <w15:docId w15:val="{92EB6435-F9EB-8344-9CCC-D19470B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73E"/>
  </w:style>
  <w:style w:type="paragraph" w:styleId="berschrift1">
    <w:name w:val="heading 1"/>
    <w:basedOn w:val="Standard"/>
    <w:next w:val="Standard"/>
    <w:link w:val="berschrift1Zchn"/>
    <w:uiPriority w:val="9"/>
    <w:qFormat/>
    <w:rsid w:val="008F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01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n-GB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  <w:rsid w:val="008F6BDF"/>
  </w:style>
  <w:style w:type="paragraph" w:styleId="StandardWeb">
    <w:name w:val="Normal (Web)"/>
    <w:basedOn w:val="Standard"/>
    <w:uiPriority w:val="99"/>
    <w:semiHidden/>
    <w:unhideWhenUsed/>
    <w:rsid w:val="008F6BDF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8F6BD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401AF"/>
    <w:pPr>
      <w:ind w:left="720"/>
      <w:contextualSpacing/>
    </w:pPr>
    <w:rPr>
      <w:rFonts w:ascii="Calibri" w:eastAsia="Calibri" w:hAnsi="Calibri" w:cs="Calibri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0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401AF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1B691A"/>
    <w:pPr>
      <w:tabs>
        <w:tab w:val="left" w:pos="341"/>
        <w:tab w:val="right" w:leader="dot" w:pos="9016"/>
      </w:tabs>
      <w:spacing w:before="360" w:after="360"/>
    </w:pPr>
    <w:rPr>
      <w:rFonts w:ascii="Calibri" w:eastAsia="Calibri" w:hAnsi="Calibri" w:cstheme="minorHAnsi"/>
      <w:b/>
      <w:bCs/>
      <w:caps/>
      <w:sz w:val="22"/>
      <w:szCs w:val="22"/>
      <w:u w:val="single"/>
      <w:lang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8401AF"/>
    <w:rPr>
      <w:rFonts w:ascii="Calibri" w:eastAsia="Calibri" w:hAnsi="Calibri" w:cstheme="minorHAnsi"/>
      <w:b/>
      <w:bCs/>
      <w:smallCaps/>
      <w:sz w:val="22"/>
      <w:szCs w:val="22"/>
      <w:lang w:eastAsia="en-GB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401AF"/>
    <w:rPr>
      <w:rFonts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401AF"/>
    <w:rPr>
      <w:rFonts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401AF"/>
    <w:rPr>
      <w:rFonts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401AF"/>
    <w:rPr>
      <w:rFonts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401AF"/>
    <w:rPr>
      <w:rFonts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401AF"/>
    <w:rPr>
      <w:rFonts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401AF"/>
    <w:rPr>
      <w:rFonts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6140"/>
    <w:rPr>
      <w:color w:val="605E5C"/>
      <w:shd w:val="clear" w:color="auto" w:fill="E1DFDD"/>
    </w:rPr>
  </w:style>
  <w:style w:type="paragraph" w:customStyle="1" w:styleId="inline-block">
    <w:name w:val="inline-block"/>
    <w:basedOn w:val="Standard"/>
    <w:rsid w:val="001E5AB7"/>
    <w:pPr>
      <w:spacing w:before="100" w:beforeAutospacing="1" w:after="100" w:afterAutospacing="1"/>
    </w:pPr>
    <w:rPr>
      <w:lang w:eastAsia="en-GB"/>
    </w:rPr>
  </w:style>
  <w:style w:type="character" w:styleId="Fett">
    <w:name w:val="Strong"/>
    <w:basedOn w:val="Absatz-Standardschriftart"/>
    <w:uiPriority w:val="22"/>
    <w:qFormat/>
    <w:rsid w:val="00340131"/>
    <w:rPr>
      <w:b/>
      <w:bCs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rarbeitung">
    <w:name w:val="Revision"/>
    <w:hidden/>
    <w:uiPriority w:val="99"/>
    <w:semiHidden/>
    <w:rsid w:val="000A46EB"/>
  </w:style>
  <w:style w:type="character" w:customStyle="1" w:styleId="apple-converted-space">
    <w:name w:val="apple-converted-space"/>
    <w:basedOn w:val="Absatz-Standardschriftart"/>
    <w:rsid w:val="0022473E"/>
  </w:style>
  <w:style w:type="character" w:styleId="Kommentarzeichen">
    <w:name w:val="annotation reference"/>
    <w:basedOn w:val="Absatz-Standardschriftart"/>
    <w:uiPriority w:val="99"/>
    <w:semiHidden/>
    <w:unhideWhenUsed/>
    <w:rsid w:val="002B49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9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9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49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492A"/>
    <w:rPr>
      <w:b/>
      <w:bCs/>
      <w:sz w:val="20"/>
      <w:szCs w:val="20"/>
    </w:rPr>
  </w:style>
  <w:style w:type="paragraph" w:customStyle="1" w:styleId="Default">
    <w:name w:val="Default"/>
    <w:rsid w:val="00F61D0D"/>
    <w:pPr>
      <w:autoSpaceDE w:val="0"/>
      <w:autoSpaceDN w:val="0"/>
      <w:adjustRightInd w:val="0"/>
    </w:pPr>
    <w:rPr>
      <w:color w:val="000000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0A2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UAJp8eTuZ7LLcRghi9HNIdKWXw==">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53381E-F08D-44F3-A985-E6455C8F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7584</Characters>
  <Application>Microsoft Office Word</Application>
  <DocSecurity>0</DocSecurity>
  <Lines>63</Lines>
  <Paragraphs>17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Andrin Eichin</dc:creator>
  <cp:lastModifiedBy>Tarek Naguib</cp:lastModifiedBy>
  <cp:revision>2</cp:revision>
  <dcterms:created xsi:type="dcterms:W3CDTF">2023-05-18T12:50:00Z</dcterms:created>
  <dcterms:modified xsi:type="dcterms:W3CDTF">2023-05-18T12:50:00Z</dcterms:modified>
</cp:coreProperties>
</file>